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FE" w:rsidRDefault="00DF13FE" w:rsidP="00DF13FE">
      <w:pPr>
        <w:tabs>
          <w:tab w:val="right" w:pos="9639"/>
        </w:tabs>
        <w:rPr>
          <w:rFonts w:ascii="Arial" w:hAnsi="Arial" w:cs="Arial"/>
          <w:b/>
          <w:sz w:val="24"/>
          <w:szCs w:val="24"/>
          <w:u w:val="single"/>
        </w:rPr>
      </w:pPr>
    </w:p>
    <w:p w:rsidR="00DF13FE" w:rsidRPr="00980990" w:rsidRDefault="00DF13FE" w:rsidP="00DF13FE">
      <w:pPr>
        <w:tabs>
          <w:tab w:val="right" w:pos="9639"/>
        </w:tabs>
        <w:rPr>
          <w:rFonts w:ascii="Arial" w:hAnsi="Arial" w:cs="Arial"/>
          <w:sz w:val="24"/>
          <w:szCs w:val="24"/>
        </w:rPr>
      </w:pPr>
      <w:r w:rsidRPr="003A2D9C">
        <w:rPr>
          <w:rFonts w:ascii="Arial" w:hAnsi="Arial" w:cs="Arial"/>
          <w:b/>
          <w:sz w:val="24"/>
          <w:szCs w:val="24"/>
          <w:u w:val="single"/>
        </w:rPr>
        <w:t>Monmouth Pho</w:t>
      </w:r>
      <w:r w:rsidR="00484FD6">
        <w:rPr>
          <w:rFonts w:ascii="Arial" w:hAnsi="Arial" w:cs="Arial"/>
          <w:b/>
          <w:sz w:val="24"/>
          <w:szCs w:val="24"/>
          <w:u w:val="single"/>
        </w:rPr>
        <w:t>tographic Club Programme 2018</w:t>
      </w:r>
      <w:r>
        <w:rPr>
          <w:rFonts w:ascii="Arial" w:hAnsi="Arial" w:cs="Arial"/>
          <w:b/>
          <w:sz w:val="24"/>
          <w:szCs w:val="24"/>
          <w:u w:val="single"/>
        </w:rPr>
        <w:t>/1</w:t>
      </w:r>
      <w:r w:rsidR="00484FD6">
        <w:rPr>
          <w:rFonts w:ascii="Arial" w:hAnsi="Arial" w:cs="Arial"/>
          <w:b/>
          <w:sz w:val="24"/>
          <w:szCs w:val="24"/>
          <w:u w:val="single"/>
        </w:rPr>
        <w:t>9</w:t>
      </w:r>
      <w:r>
        <w:rPr>
          <w:rFonts w:ascii="Arial" w:hAnsi="Arial" w:cs="Arial"/>
          <w:sz w:val="24"/>
          <w:szCs w:val="24"/>
        </w:rPr>
        <w:tab/>
      </w:r>
      <w:r w:rsidRPr="005A3C85">
        <w:rPr>
          <w:rFonts w:ascii="Arial" w:hAnsi="Arial" w:cs="Arial"/>
          <w:sz w:val="20"/>
          <w:szCs w:val="20"/>
        </w:rPr>
        <w:t xml:space="preserve">Last updated: </w:t>
      </w:r>
      <w:r>
        <w:rPr>
          <w:rFonts w:ascii="Arial" w:hAnsi="Arial" w:cs="Arial"/>
          <w:sz w:val="20"/>
          <w:szCs w:val="20"/>
        </w:rPr>
        <w:fldChar w:fldCharType="begin"/>
      </w:r>
      <w:r>
        <w:rPr>
          <w:rFonts w:ascii="Arial" w:hAnsi="Arial" w:cs="Arial"/>
          <w:sz w:val="20"/>
          <w:szCs w:val="20"/>
        </w:rPr>
        <w:instrText xml:space="preserve"> SAVEDATE  \@ "dd MMM. yy"  \* MERGEFORMAT </w:instrText>
      </w:r>
      <w:r>
        <w:rPr>
          <w:rFonts w:ascii="Arial" w:hAnsi="Arial" w:cs="Arial"/>
          <w:sz w:val="20"/>
          <w:szCs w:val="20"/>
        </w:rPr>
        <w:fldChar w:fldCharType="separate"/>
      </w:r>
      <w:r w:rsidR="00C6565F">
        <w:rPr>
          <w:rFonts w:ascii="Arial" w:hAnsi="Arial" w:cs="Arial"/>
          <w:noProof/>
          <w:sz w:val="20"/>
          <w:szCs w:val="20"/>
        </w:rPr>
        <w:t>01 Feb. 19</w:t>
      </w:r>
      <w:r>
        <w:rPr>
          <w:rFonts w:ascii="Arial" w:hAnsi="Arial" w:cs="Arial"/>
          <w:sz w:val="20"/>
          <w:szCs w:val="20"/>
        </w:rPr>
        <w:fldChar w:fldCharType="end"/>
      </w:r>
    </w:p>
    <w:p w:rsidR="00DF13FE" w:rsidRDefault="00DF13FE" w:rsidP="00DF13FE">
      <w:pPr>
        <w:rPr>
          <w:rFonts w:ascii="Arial" w:hAnsi="Arial" w:cs="Arial"/>
          <w:sz w:val="24"/>
          <w:szCs w:val="24"/>
        </w:rPr>
      </w:pPr>
    </w:p>
    <w:p w:rsidR="00DF13FE" w:rsidRDefault="00DF13FE" w:rsidP="00DF13FE">
      <w:pPr>
        <w:rPr>
          <w:rFonts w:ascii="Arial" w:hAnsi="Arial" w:cs="Arial"/>
          <w:b/>
          <w:sz w:val="24"/>
          <w:szCs w:val="24"/>
          <w:u w:val="single"/>
        </w:rPr>
      </w:pPr>
      <w:r>
        <w:rPr>
          <w:rFonts w:ascii="Arial" w:hAnsi="Arial" w:cs="Arial"/>
          <w:b/>
          <w:sz w:val="24"/>
          <w:szCs w:val="24"/>
          <w:u w:val="single"/>
        </w:rPr>
        <w:t>201</w:t>
      </w:r>
      <w:r w:rsidR="00484FD6">
        <w:rPr>
          <w:rFonts w:ascii="Arial" w:hAnsi="Arial" w:cs="Arial"/>
          <w:b/>
          <w:sz w:val="24"/>
          <w:szCs w:val="24"/>
          <w:u w:val="single"/>
        </w:rPr>
        <w:t>8</w:t>
      </w:r>
    </w:p>
    <w:p w:rsidR="00DF13FE" w:rsidRDefault="00DF13FE" w:rsidP="00DF13FE">
      <w:pPr>
        <w:rPr>
          <w:rFonts w:ascii="Arial" w:hAnsi="Arial" w:cs="Arial"/>
          <w:b/>
          <w:sz w:val="24"/>
          <w:szCs w:val="24"/>
          <w:u w:val="single"/>
        </w:rPr>
      </w:pPr>
    </w:p>
    <w:p w:rsidR="00484FD6" w:rsidRDefault="00484FD6" w:rsidP="00DF13FE">
      <w:pPr>
        <w:rPr>
          <w:rFonts w:ascii="Arial" w:hAnsi="Arial" w:cs="Arial"/>
          <w:sz w:val="24"/>
          <w:szCs w:val="24"/>
        </w:rPr>
      </w:pPr>
      <w:r>
        <w:rPr>
          <w:rFonts w:ascii="Arial" w:hAnsi="Arial" w:cs="Arial"/>
          <w:sz w:val="24"/>
          <w:szCs w:val="24"/>
        </w:rPr>
        <w:t>25 &amp; 26 Aug 18</w:t>
      </w:r>
      <w:r>
        <w:rPr>
          <w:rFonts w:ascii="Arial" w:hAnsi="Arial" w:cs="Arial"/>
          <w:sz w:val="24"/>
          <w:szCs w:val="24"/>
        </w:rPr>
        <w:tab/>
        <w:t>WPF Carmarthen Conference (was Lampeter)</w:t>
      </w:r>
    </w:p>
    <w:p w:rsidR="00484FD6" w:rsidRPr="00484FD6" w:rsidRDefault="00484FD6" w:rsidP="00DF13FE">
      <w:pPr>
        <w:rPr>
          <w:rFonts w:ascii="Arial" w:hAnsi="Arial" w:cs="Arial"/>
          <w:sz w:val="24"/>
          <w:szCs w:val="24"/>
        </w:rPr>
      </w:pPr>
    </w:p>
    <w:tbl>
      <w:tblPr>
        <w:tblStyle w:val="TableGrid"/>
        <w:tblW w:w="5000" w:type="pct"/>
        <w:tblLayout w:type="fixed"/>
        <w:tblLook w:val="04A0" w:firstRow="1" w:lastRow="0" w:firstColumn="1" w:lastColumn="0" w:noHBand="0" w:noVBand="1"/>
      </w:tblPr>
      <w:tblGrid>
        <w:gridCol w:w="1386"/>
        <w:gridCol w:w="5244"/>
        <w:gridCol w:w="2552"/>
        <w:gridCol w:w="672"/>
      </w:tblGrid>
      <w:tr w:rsidR="00DF13FE" w:rsidRPr="003A2D9C" w:rsidTr="00DD7E9D">
        <w:tc>
          <w:tcPr>
            <w:tcW w:w="703" w:type="pct"/>
            <w:tcBorders>
              <w:bottom w:val="single" w:sz="4" w:space="0" w:color="auto"/>
            </w:tcBorders>
            <w:shd w:val="clear" w:color="auto" w:fill="D6E3BC" w:themeFill="accent3" w:themeFillTint="66"/>
          </w:tcPr>
          <w:p w:rsidR="00DF13FE" w:rsidRPr="003A2D9C" w:rsidRDefault="00DF13FE" w:rsidP="00531C71">
            <w:pPr>
              <w:rPr>
                <w:rFonts w:ascii="Arial" w:hAnsi="Arial" w:cs="Arial"/>
                <w:b/>
              </w:rPr>
            </w:pPr>
            <w:r w:rsidRPr="003A2D9C">
              <w:rPr>
                <w:rFonts w:ascii="Arial" w:hAnsi="Arial" w:cs="Arial"/>
                <w:b/>
              </w:rPr>
              <w:t>Date</w:t>
            </w:r>
          </w:p>
        </w:tc>
        <w:tc>
          <w:tcPr>
            <w:tcW w:w="2661" w:type="pct"/>
            <w:tcBorders>
              <w:bottom w:val="single" w:sz="4" w:space="0" w:color="auto"/>
            </w:tcBorders>
            <w:shd w:val="clear" w:color="auto" w:fill="D6E3BC" w:themeFill="accent3" w:themeFillTint="66"/>
            <w:vAlign w:val="center"/>
          </w:tcPr>
          <w:p w:rsidR="00DF13FE" w:rsidRPr="003A2D9C" w:rsidRDefault="00DF13FE" w:rsidP="00531C71">
            <w:pPr>
              <w:jc w:val="center"/>
              <w:rPr>
                <w:rFonts w:ascii="Arial" w:hAnsi="Arial" w:cs="Arial"/>
                <w:b/>
              </w:rPr>
            </w:pPr>
            <w:r w:rsidRPr="003A2D9C">
              <w:rPr>
                <w:rFonts w:ascii="Arial" w:hAnsi="Arial" w:cs="Arial"/>
                <w:b/>
              </w:rPr>
              <w:t>Event</w:t>
            </w:r>
          </w:p>
        </w:tc>
        <w:tc>
          <w:tcPr>
            <w:tcW w:w="1636" w:type="pct"/>
            <w:gridSpan w:val="2"/>
            <w:tcBorders>
              <w:bottom w:val="single" w:sz="4" w:space="0" w:color="auto"/>
            </w:tcBorders>
            <w:shd w:val="clear" w:color="auto" w:fill="D6E3BC" w:themeFill="accent3" w:themeFillTint="66"/>
          </w:tcPr>
          <w:p w:rsidR="00DF13FE" w:rsidRPr="003A2D9C" w:rsidRDefault="00DF13FE" w:rsidP="00531C71">
            <w:pPr>
              <w:jc w:val="center"/>
              <w:rPr>
                <w:rFonts w:ascii="Arial" w:hAnsi="Arial" w:cs="Arial"/>
                <w:b/>
              </w:rPr>
            </w:pPr>
            <w:r w:rsidRPr="003A2D9C">
              <w:rPr>
                <w:rFonts w:ascii="Arial" w:hAnsi="Arial" w:cs="Arial"/>
                <w:b/>
              </w:rPr>
              <w:t>Speaker/Judge/Organiser</w:t>
            </w:r>
          </w:p>
        </w:tc>
      </w:tr>
      <w:tr w:rsidR="007E6EEE" w:rsidRPr="003A2D9C" w:rsidTr="007E6EEE">
        <w:trPr>
          <w:trHeight w:val="516"/>
        </w:trPr>
        <w:tc>
          <w:tcPr>
            <w:tcW w:w="703" w:type="pct"/>
            <w:vMerge w:val="restart"/>
            <w:shd w:val="clear" w:color="auto" w:fill="FFFFFF" w:themeFill="background1"/>
            <w:vAlign w:val="center"/>
          </w:tcPr>
          <w:p w:rsidR="007E6EEE" w:rsidRPr="003A2D9C" w:rsidRDefault="007E6EEE" w:rsidP="00531C71">
            <w:pPr>
              <w:jc w:val="center"/>
              <w:rPr>
                <w:rFonts w:ascii="Arial" w:hAnsi="Arial" w:cs="Arial"/>
              </w:rPr>
            </w:pPr>
            <w:r>
              <w:rPr>
                <w:rFonts w:ascii="Arial" w:hAnsi="Arial" w:cs="Arial"/>
              </w:rPr>
              <w:t>07 Sep 18</w:t>
            </w:r>
          </w:p>
        </w:tc>
        <w:tc>
          <w:tcPr>
            <w:tcW w:w="2661" w:type="pct"/>
            <w:tcBorders>
              <w:bottom w:val="single" w:sz="4" w:space="0" w:color="auto"/>
            </w:tcBorders>
            <w:shd w:val="clear" w:color="auto" w:fill="92D050"/>
            <w:vAlign w:val="center"/>
          </w:tcPr>
          <w:p w:rsidR="007E6EEE" w:rsidRPr="009C5378" w:rsidRDefault="007E6EEE" w:rsidP="00531C71">
            <w:pPr>
              <w:rPr>
                <w:rFonts w:ascii="Arial" w:hAnsi="Arial" w:cs="Arial"/>
              </w:rPr>
            </w:pPr>
            <w:r>
              <w:rPr>
                <w:rFonts w:ascii="Arial" w:hAnsi="Arial" w:cs="Arial"/>
              </w:rPr>
              <w:t>Sleepy Robot</w:t>
            </w:r>
          </w:p>
        </w:tc>
        <w:tc>
          <w:tcPr>
            <w:tcW w:w="1636" w:type="pct"/>
            <w:gridSpan w:val="2"/>
            <w:tcBorders>
              <w:bottom w:val="single" w:sz="4" w:space="0" w:color="auto"/>
            </w:tcBorders>
            <w:shd w:val="clear" w:color="auto" w:fill="92D050"/>
            <w:vAlign w:val="center"/>
          </w:tcPr>
          <w:p w:rsidR="007E6EEE" w:rsidRDefault="007E6EEE" w:rsidP="00531C71">
            <w:pPr>
              <w:jc w:val="center"/>
              <w:rPr>
                <w:rFonts w:ascii="Arial" w:hAnsi="Arial" w:cs="Arial"/>
              </w:rPr>
            </w:pPr>
            <w:r>
              <w:rPr>
                <w:rFonts w:ascii="Arial" w:hAnsi="Arial" w:cs="Arial"/>
              </w:rPr>
              <w:t>Sleepy Robot</w:t>
            </w:r>
          </w:p>
        </w:tc>
      </w:tr>
      <w:tr w:rsidR="007E6EEE" w:rsidRPr="003A2D9C" w:rsidTr="007E6EEE">
        <w:trPr>
          <w:trHeight w:val="516"/>
        </w:trPr>
        <w:tc>
          <w:tcPr>
            <w:tcW w:w="703" w:type="pct"/>
            <w:vMerge/>
            <w:shd w:val="clear" w:color="auto" w:fill="FFFFFF" w:themeFill="background1"/>
            <w:vAlign w:val="center"/>
          </w:tcPr>
          <w:p w:rsidR="007E6EEE" w:rsidRDefault="007E6EEE" w:rsidP="00531C71">
            <w:pPr>
              <w:jc w:val="center"/>
              <w:rPr>
                <w:rFonts w:ascii="Arial" w:hAnsi="Arial" w:cs="Arial"/>
              </w:rPr>
            </w:pPr>
          </w:p>
        </w:tc>
        <w:tc>
          <w:tcPr>
            <w:tcW w:w="2661" w:type="pct"/>
            <w:tcBorders>
              <w:bottom w:val="single" w:sz="4" w:space="0" w:color="auto"/>
            </w:tcBorders>
            <w:shd w:val="clear" w:color="auto" w:fill="FFFFFF" w:themeFill="background1"/>
            <w:vAlign w:val="center"/>
          </w:tcPr>
          <w:p w:rsidR="007E6EEE" w:rsidRDefault="007E6EEE" w:rsidP="00531C71">
            <w:pPr>
              <w:rPr>
                <w:rFonts w:ascii="Arial" w:hAnsi="Arial" w:cs="Arial"/>
              </w:rPr>
            </w:pPr>
            <w:r>
              <w:rPr>
                <w:rFonts w:ascii="Arial" w:hAnsi="Arial" w:cs="Arial"/>
              </w:rPr>
              <w:t>Monmouth Town Tour category release</w:t>
            </w:r>
          </w:p>
        </w:tc>
        <w:tc>
          <w:tcPr>
            <w:tcW w:w="1636" w:type="pct"/>
            <w:gridSpan w:val="2"/>
            <w:tcBorders>
              <w:bottom w:val="single" w:sz="4" w:space="0" w:color="auto"/>
            </w:tcBorders>
            <w:shd w:val="clear" w:color="auto" w:fill="FFFFFF" w:themeFill="background1"/>
            <w:vAlign w:val="center"/>
          </w:tcPr>
          <w:p w:rsidR="007E6EEE" w:rsidRDefault="007E6EEE" w:rsidP="00531C71">
            <w:pPr>
              <w:jc w:val="center"/>
              <w:rPr>
                <w:rFonts w:ascii="Arial" w:hAnsi="Arial" w:cs="Arial"/>
              </w:rPr>
            </w:pPr>
            <w:r>
              <w:rPr>
                <w:rFonts w:ascii="Arial" w:hAnsi="Arial" w:cs="Arial"/>
              </w:rPr>
              <w:t>Iain McCallum</w:t>
            </w:r>
          </w:p>
        </w:tc>
      </w:tr>
      <w:tr w:rsidR="00DD7E9D" w:rsidRPr="003A2D9C" w:rsidTr="00967633">
        <w:trPr>
          <w:trHeight w:val="1062"/>
        </w:trPr>
        <w:tc>
          <w:tcPr>
            <w:tcW w:w="703" w:type="pct"/>
            <w:vAlign w:val="center"/>
          </w:tcPr>
          <w:p w:rsidR="00DD7E9D" w:rsidRPr="003A2D9C" w:rsidRDefault="00DD7E9D" w:rsidP="00531C71">
            <w:pPr>
              <w:jc w:val="center"/>
              <w:rPr>
                <w:rFonts w:ascii="Arial" w:hAnsi="Arial" w:cs="Arial"/>
              </w:rPr>
            </w:pPr>
            <w:r>
              <w:rPr>
                <w:rFonts w:ascii="Arial" w:hAnsi="Arial" w:cs="Arial"/>
              </w:rPr>
              <w:t>21 Sep 18</w:t>
            </w:r>
          </w:p>
        </w:tc>
        <w:tc>
          <w:tcPr>
            <w:tcW w:w="2661" w:type="pct"/>
            <w:shd w:val="clear" w:color="auto" w:fill="00B0F0"/>
            <w:vAlign w:val="center"/>
          </w:tcPr>
          <w:p w:rsidR="00DD7E9D" w:rsidRDefault="00DD7E9D" w:rsidP="00531C71">
            <w:pPr>
              <w:rPr>
                <w:rFonts w:ascii="Arial" w:hAnsi="Arial" w:cs="Arial"/>
              </w:rPr>
            </w:pPr>
            <w:r>
              <w:rPr>
                <w:rFonts w:ascii="Arial" w:hAnsi="Arial" w:cs="Arial"/>
              </w:rPr>
              <w:t>Member’s Night:</w:t>
            </w:r>
          </w:p>
          <w:p w:rsidR="00DD7E9D" w:rsidRDefault="00DD7E9D" w:rsidP="00467AC1">
            <w:pPr>
              <w:pStyle w:val="ListParagraph"/>
              <w:numPr>
                <w:ilvl w:val="0"/>
                <w:numId w:val="3"/>
              </w:numPr>
              <w:rPr>
                <w:rFonts w:ascii="Arial" w:hAnsi="Arial" w:cs="Arial"/>
              </w:rPr>
            </w:pPr>
            <w:r>
              <w:rPr>
                <w:rFonts w:ascii="Arial" w:hAnsi="Arial" w:cs="Arial"/>
              </w:rPr>
              <w:t>Scrapbooking</w:t>
            </w:r>
            <w:r w:rsidR="00533F76">
              <w:rPr>
                <w:rFonts w:ascii="Arial" w:hAnsi="Arial" w:cs="Arial"/>
              </w:rPr>
              <w:t xml:space="preserve"> Your Memories</w:t>
            </w:r>
          </w:p>
          <w:p w:rsidR="00DD7E9D" w:rsidRPr="00484FD6" w:rsidRDefault="0037318E" w:rsidP="00467AC1">
            <w:pPr>
              <w:pStyle w:val="ListParagraph"/>
              <w:numPr>
                <w:ilvl w:val="0"/>
                <w:numId w:val="3"/>
              </w:numPr>
              <w:rPr>
                <w:rFonts w:ascii="Arial" w:hAnsi="Arial" w:cs="Arial"/>
              </w:rPr>
            </w:pPr>
            <w:r>
              <w:rPr>
                <w:rFonts w:ascii="Arial" w:hAnsi="Arial" w:cs="Arial"/>
              </w:rPr>
              <w:t>Monmouth Town Tour Review</w:t>
            </w:r>
            <w:r w:rsidR="000B793F">
              <w:rPr>
                <w:rFonts w:ascii="Arial" w:hAnsi="Arial" w:cs="Arial"/>
              </w:rPr>
              <w:t xml:space="preserve"> (see note 1)</w:t>
            </w:r>
          </w:p>
        </w:tc>
        <w:tc>
          <w:tcPr>
            <w:tcW w:w="1636" w:type="pct"/>
            <w:gridSpan w:val="2"/>
            <w:shd w:val="clear" w:color="auto" w:fill="00B0F0"/>
            <w:vAlign w:val="center"/>
          </w:tcPr>
          <w:p w:rsidR="00DD7E9D" w:rsidRPr="00484FD6" w:rsidRDefault="00DD7E9D" w:rsidP="00467AC1">
            <w:pPr>
              <w:pStyle w:val="ListParagraph"/>
              <w:numPr>
                <w:ilvl w:val="0"/>
                <w:numId w:val="4"/>
              </w:numPr>
              <w:rPr>
                <w:rFonts w:ascii="Arial" w:hAnsi="Arial" w:cs="Arial"/>
              </w:rPr>
            </w:pPr>
            <w:r w:rsidRPr="00484FD6">
              <w:rPr>
                <w:rFonts w:ascii="Arial" w:hAnsi="Arial" w:cs="Arial"/>
              </w:rPr>
              <w:t>Sharon Thomas</w:t>
            </w:r>
          </w:p>
          <w:p w:rsidR="00DD7E9D" w:rsidRPr="00484FD6" w:rsidRDefault="0037318E" w:rsidP="00467AC1">
            <w:pPr>
              <w:pStyle w:val="ListParagraph"/>
              <w:numPr>
                <w:ilvl w:val="0"/>
                <w:numId w:val="4"/>
              </w:numPr>
              <w:rPr>
                <w:rFonts w:ascii="Arial" w:hAnsi="Arial" w:cs="Arial"/>
              </w:rPr>
            </w:pPr>
            <w:r>
              <w:rPr>
                <w:rFonts w:ascii="Arial" w:hAnsi="Arial" w:cs="Arial"/>
              </w:rPr>
              <w:t>Iain McCallum</w:t>
            </w:r>
          </w:p>
        </w:tc>
      </w:tr>
      <w:tr w:rsidR="00DF13FE" w:rsidRPr="003A2D9C" w:rsidTr="00967633">
        <w:tc>
          <w:tcPr>
            <w:tcW w:w="703" w:type="pct"/>
            <w:tcBorders>
              <w:left w:val="nil"/>
              <w:bottom w:val="single" w:sz="4" w:space="0" w:color="auto"/>
              <w:right w:val="nil"/>
            </w:tcBorders>
            <w:vAlign w:val="center"/>
          </w:tcPr>
          <w:p w:rsidR="00DF13FE" w:rsidRPr="003A2D9C" w:rsidRDefault="00DF13FE" w:rsidP="00531C71">
            <w:pPr>
              <w:jc w:val="center"/>
              <w:rPr>
                <w:rFonts w:ascii="Arial" w:hAnsi="Arial" w:cs="Arial"/>
              </w:rPr>
            </w:pPr>
          </w:p>
        </w:tc>
        <w:tc>
          <w:tcPr>
            <w:tcW w:w="2661" w:type="pct"/>
            <w:tcBorders>
              <w:left w:val="nil"/>
              <w:bottom w:val="single" w:sz="4" w:space="0" w:color="auto"/>
              <w:right w:val="nil"/>
            </w:tcBorders>
            <w:shd w:val="clear" w:color="auto" w:fill="FFFFFF" w:themeFill="background1"/>
            <w:vAlign w:val="center"/>
          </w:tcPr>
          <w:p w:rsidR="00DF13FE" w:rsidRPr="003A2D9C" w:rsidRDefault="00DF13FE" w:rsidP="00531C71">
            <w:pPr>
              <w:jc w:val="center"/>
              <w:rPr>
                <w:rFonts w:ascii="Arial" w:hAnsi="Arial" w:cs="Arial"/>
              </w:rPr>
            </w:pPr>
          </w:p>
        </w:tc>
        <w:tc>
          <w:tcPr>
            <w:tcW w:w="1295" w:type="pct"/>
            <w:tcBorders>
              <w:left w:val="nil"/>
              <w:bottom w:val="single" w:sz="4" w:space="0" w:color="auto"/>
              <w:right w:val="nil"/>
            </w:tcBorders>
            <w:shd w:val="clear" w:color="auto" w:fill="FFFFFF" w:themeFill="background1"/>
            <w:vAlign w:val="center"/>
          </w:tcPr>
          <w:p w:rsidR="00DF13FE" w:rsidRPr="003A2D9C" w:rsidRDefault="00DF13FE" w:rsidP="00531C71">
            <w:pPr>
              <w:jc w:val="center"/>
              <w:rPr>
                <w:rFonts w:ascii="Arial" w:hAnsi="Arial" w:cs="Arial"/>
              </w:rPr>
            </w:pPr>
          </w:p>
        </w:tc>
        <w:tc>
          <w:tcPr>
            <w:tcW w:w="341" w:type="pct"/>
            <w:tcBorders>
              <w:left w:val="nil"/>
              <w:bottom w:val="single" w:sz="4" w:space="0" w:color="auto"/>
              <w:right w:val="nil"/>
            </w:tcBorders>
            <w:shd w:val="clear" w:color="auto" w:fill="FFFFFF" w:themeFill="background1"/>
            <w:vAlign w:val="center"/>
          </w:tcPr>
          <w:p w:rsidR="00DF13FE" w:rsidRPr="003A2D9C" w:rsidRDefault="00DF13FE" w:rsidP="00531C71">
            <w:pPr>
              <w:jc w:val="center"/>
              <w:rPr>
                <w:rFonts w:ascii="Arial" w:hAnsi="Arial" w:cs="Arial"/>
              </w:rPr>
            </w:pPr>
          </w:p>
        </w:tc>
      </w:tr>
      <w:tr w:rsidR="00DD7E9D" w:rsidRPr="003A2D9C" w:rsidTr="00967633">
        <w:trPr>
          <w:trHeight w:val="577"/>
        </w:trPr>
        <w:tc>
          <w:tcPr>
            <w:tcW w:w="703" w:type="pct"/>
            <w:vMerge w:val="restart"/>
            <w:shd w:val="clear" w:color="auto" w:fill="FFFFFF" w:themeFill="background1"/>
            <w:vAlign w:val="center"/>
          </w:tcPr>
          <w:p w:rsidR="00DD7E9D" w:rsidRPr="003A2D9C" w:rsidRDefault="00DD7E9D" w:rsidP="00531C71">
            <w:pPr>
              <w:jc w:val="center"/>
              <w:rPr>
                <w:rFonts w:ascii="Arial" w:hAnsi="Arial" w:cs="Arial"/>
              </w:rPr>
            </w:pPr>
            <w:r>
              <w:rPr>
                <w:rFonts w:ascii="Arial" w:hAnsi="Arial" w:cs="Arial"/>
              </w:rPr>
              <w:t>05 Oct 18</w:t>
            </w:r>
          </w:p>
        </w:tc>
        <w:tc>
          <w:tcPr>
            <w:tcW w:w="2661" w:type="pct"/>
            <w:tcBorders>
              <w:bottom w:val="single" w:sz="4" w:space="0" w:color="auto"/>
            </w:tcBorders>
            <w:shd w:val="clear" w:color="auto" w:fill="00B0F0"/>
            <w:vAlign w:val="center"/>
          </w:tcPr>
          <w:p w:rsidR="00DD7E9D" w:rsidRPr="003A2D9C" w:rsidRDefault="00533F76" w:rsidP="00531C71">
            <w:pPr>
              <w:rPr>
                <w:rFonts w:ascii="Arial" w:hAnsi="Arial" w:cs="Arial"/>
              </w:rPr>
            </w:pPr>
            <w:r>
              <w:rPr>
                <w:rFonts w:ascii="Arial" w:hAnsi="Arial" w:cs="Arial"/>
              </w:rPr>
              <w:t>The Panama Canal</w:t>
            </w:r>
          </w:p>
        </w:tc>
        <w:tc>
          <w:tcPr>
            <w:tcW w:w="1636" w:type="pct"/>
            <w:gridSpan w:val="2"/>
            <w:tcBorders>
              <w:bottom w:val="single" w:sz="4" w:space="0" w:color="auto"/>
            </w:tcBorders>
            <w:shd w:val="clear" w:color="auto" w:fill="00B0F0"/>
            <w:vAlign w:val="center"/>
          </w:tcPr>
          <w:p w:rsidR="00DD7E9D" w:rsidRDefault="00DD7E9D" w:rsidP="00531C71">
            <w:pPr>
              <w:jc w:val="center"/>
              <w:rPr>
                <w:rFonts w:ascii="Arial" w:hAnsi="Arial" w:cs="Arial"/>
              </w:rPr>
            </w:pPr>
            <w:r>
              <w:rPr>
                <w:rFonts w:ascii="Arial" w:hAnsi="Arial" w:cs="Arial"/>
              </w:rPr>
              <w:t>Mike Roberts</w:t>
            </w:r>
          </w:p>
        </w:tc>
      </w:tr>
      <w:tr w:rsidR="00DD7E9D" w:rsidRPr="003A2D9C" w:rsidTr="00DD7E9D">
        <w:trPr>
          <w:trHeight w:val="577"/>
        </w:trPr>
        <w:tc>
          <w:tcPr>
            <w:tcW w:w="703" w:type="pct"/>
            <w:vMerge/>
            <w:shd w:val="clear" w:color="auto" w:fill="FFFFFF" w:themeFill="background1"/>
            <w:vAlign w:val="center"/>
          </w:tcPr>
          <w:p w:rsidR="00DD7E9D" w:rsidRDefault="00DD7E9D" w:rsidP="00531C71">
            <w:pPr>
              <w:jc w:val="center"/>
              <w:rPr>
                <w:rFonts w:ascii="Arial" w:hAnsi="Arial" w:cs="Arial"/>
              </w:rPr>
            </w:pPr>
          </w:p>
        </w:tc>
        <w:tc>
          <w:tcPr>
            <w:tcW w:w="2661" w:type="pct"/>
            <w:tcBorders>
              <w:bottom w:val="single" w:sz="4" w:space="0" w:color="auto"/>
            </w:tcBorders>
            <w:shd w:val="clear" w:color="auto" w:fill="FF0000"/>
            <w:vAlign w:val="center"/>
          </w:tcPr>
          <w:p w:rsidR="00DD7E9D" w:rsidRDefault="00DD7E9D" w:rsidP="00531C71">
            <w:pPr>
              <w:rPr>
                <w:rFonts w:ascii="Arial" w:hAnsi="Arial" w:cs="Arial"/>
              </w:rPr>
            </w:pPr>
            <w:r>
              <w:rPr>
                <w:rFonts w:ascii="Arial" w:hAnsi="Arial" w:cs="Arial"/>
              </w:rPr>
              <w:t xml:space="preserve">Submit </w:t>
            </w:r>
            <w:r w:rsidR="00A25E35">
              <w:rPr>
                <w:rFonts w:ascii="Arial" w:hAnsi="Arial" w:cs="Arial"/>
              </w:rPr>
              <w:t xml:space="preserve">“Sports/Pastimes” </w:t>
            </w:r>
            <w:r>
              <w:rPr>
                <w:rFonts w:ascii="Arial" w:hAnsi="Arial" w:cs="Arial"/>
              </w:rPr>
              <w:t>competition entries</w:t>
            </w:r>
          </w:p>
        </w:tc>
        <w:tc>
          <w:tcPr>
            <w:tcW w:w="1636" w:type="pct"/>
            <w:gridSpan w:val="2"/>
            <w:tcBorders>
              <w:bottom w:val="single" w:sz="4" w:space="0" w:color="auto"/>
            </w:tcBorders>
            <w:shd w:val="clear" w:color="auto" w:fill="FF0000"/>
            <w:vAlign w:val="center"/>
          </w:tcPr>
          <w:p w:rsidR="00DD7E9D" w:rsidRDefault="00DD7E9D" w:rsidP="00531C71">
            <w:pPr>
              <w:jc w:val="center"/>
              <w:rPr>
                <w:rFonts w:ascii="Arial" w:hAnsi="Arial" w:cs="Arial"/>
              </w:rPr>
            </w:pPr>
            <w:r>
              <w:rPr>
                <w:rFonts w:ascii="Arial" w:hAnsi="Arial" w:cs="Arial"/>
              </w:rPr>
              <w:t>Keith Sharples</w:t>
            </w:r>
          </w:p>
        </w:tc>
      </w:tr>
      <w:tr w:rsidR="00DF13FE" w:rsidRPr="003A2D9C" w:rsidTr="00DD7E9D">
        <w:trPr>
          <w:trHeight w:val="557"/>
        </w:trPr>
        <w:tc>
          <w:tcPr>
            <w:tcW w:w="703" w:type="pct"/>
            <w:vAlign w:val="center"/>
          </w:tcPr>
          <w:p w:rsidR="00DF13FE" w:rsidRPr="003A2D9C" w:rsidRDefault="00484FD6" w:rsidP="00531C71">
            <w:pPr>
              <w:jc w:val="center"/>
              <w:rPr>
                <w:rFonts w:ascii="Arial" w:hAnsi="Arial" w:cs="Arial"/>
              </w:rPr>
            </w:pPr>
            <w:r>
              <w:rPr>
                <w:rFonts w:ascii="Arial" w:hAnsi="Arial" w:cs="Arial"/>
              </w:rPr>
              <w:t>19 Oct 18</w:t>
            </w:r>
          </w:p>
        </w:tc>
        <w:tc>
          <w:tcPr>
            <w:tcW w:w="2661" w:type="pct"/>
            <w:tcBorders>
              <w:bottom w:val="single" w:sz="4" w:space="0" w:color="auto"/>
            </w:tcBorders>
            <w:shd w:val="clear" w:color="auto" w:fill="FFFF00"/>
            <w:vAlign w:val="center"/>
          </w:tcPr>
          <w:p w:rsidR="00DF13FE" w:rsidRPr="00B42005" w:rsidRDefault="00DD7E9D" w:rsidP="00531C71">
            <w:pPr>
              <w:rPr>
                <w:rFonts w:ascii="Arial" w:hAnsi="Arial" w:cs="Arial"/>
              </w:rPr>
            </w:pPr>
            <w:r>
              <w:rPr>
                <w:rFonts w:ascii="Arial" w:hAnsi="Arial" w:cs="Arial"/>
              </w:rPr>
              <w:t>Competition</w:t>
            </w:r>
            <w:r w:rsidR="0037318E">
              <w:rPr>
                <w:rFonts w:ascii="Arial" w:hAnsi="Arial" w:cs="Arial"/>
              </w:rPr>
              <w:t xml:space="preserve"> “Sports/Pastimes”</w:t>
            </w:r>
          </w:p>
        </w:tc>
        <w:tc>
          <w:tcPr>
            <w:tcW w:w="1636" w:type="pct"/>
            <w:gridSpan w:val="2"/>
            <w:tcBorders>
              <w:bottom w:val="single" w:sz="4" w:space="0" w:color="auto"/>
            </w:tcBorders>
            <w:shd w:val="clear" w:color="auto" w:fill="FFFF00"/>
            <w:vAlign w:val="center"/>
          </w:tcPr>
          <w:p w:rsidR="00DF13FE" w:rsidRPr="00B42005" w:rsidRDefault="00DD7E9D" w:rsidP="00531C71">
            <w:pPr>
              <w:jc w:val="center"/>
              <w:rPr>
                <w:rFonts w:ascii="Arial" w:hAnsi="Arial" w:cs="Arial"/>
              </w:rPr>
            </w:pPr>
            <w:r>
              <w:rPr>
                <w:rFonts w:ascii="Arial" w:hAnsi="Arial" w:cs="Arial"/>
              </w:rPr>
              <w:t>Keith Sharples</w:t>
            </w:r>
          </w:p>
        </w:tc>
      </w:tr>
      <w:tr w:rsidR="00DF13FE" w:rsidRPr="003A2D9C" w:rsidTr="00DD7E9D">
        <w:tc>
          <w:tcPr>
            <w:tcW w:w="703" w:type="pct"/>
            <w:tcBorders>
              <w:left w:val="nil"/>
              <w:right w:val="nil"/>
            </w:tcBorders>
            <w:vAlign w:val="center"/>
          </w:tcPr>
          <w:p w:rsidR="00DF13FE" w:rsidRPr="003A2D9C" w:rsidRDefault="00DF13FE" w:rsidP="00531C71">
            <w:pPr>
              <w:jc w:val="center"/>
              <w:rPr>
                <w:rFonts w:ascii="Arial" w:hAnsi="Arial" w:cs="Arial"/>
              </w:rPr>
            </w:pPr>
          </w:p>
        </w:tc>
        <w:tc>
          <w:tcPr>
            <w:tcW w:w="2661" w:type="pct"/>
            <w:tcBorders>
              <w:left w:val="nil"/>
              <w:bottom w:val="single" w:sz="4" w:space="0" w:color="auto"/>
              <w:right w:val="nil"/>
            </w:tcBorders>
            <w:shd w:val="clear" w:color="auto" w:fill="FFFFFF" w:themeFill="background1"/>
            <w:vAlign w:val="center"/>
          </w:tcPr>
          <w:p w:rsidR="00DF13FE" w:rsidRPr="003A2D9C" w:rsidRDefault="00DF13FE" w:rsidP="00531C71">
            <w:pPr>
              <w:jc w:val="center"/>
              <w:rPr>
                <w:rFonts w:ascii="Arial" w:hAnsi="Arial" w:cs="Arial"/>
              </w:rPr>
            </w:pPr>
          </w:p>
        </w:tc>
        <w:tc>
          <w:tcPr>
            <w:tcW w:w="1295" w:type="pct"/>
            <w:tcBorders>
              <w:left w:val="nil"/>
              <w:bottom w:val="single" w:sz="4" w:space="0" w:color="auto"/>
              <w:right w:val="nil"/>
            </w:tcBorders>
            <w:shd w:val="clear" w:color="auto" w:fill="FFFFFF" w:themeFill="background1"/>
            <w:vAlign w:val="center"/>
          </w:tcPr>
          <w:p w:rsidR="00DF13FE" w:rsidRPr="003A2D9C" w:rsidRDefault="00DF13FE" w:rsidP="00531C71">
            <w:pPr>
              <w:jc w:val="center"/>
              <w:rPr>
                <w:rFonts w:ascii="Arial" w:hAnsi="Arial" w:cs="Arial"/>
              </w:rPr>
            </w:pPr>
          </w:p>
        </w:tc>
        <w:tc>
          <w:tcPr>
            <w:tcW w:w="341" w:type="pct"/>
            <w:tcBorders>
              <w:left w:val="nil"/>
              <w:bottom w:val="single" w:sz="4" w:space="0" w:color="auto"/>
              <w:right w:val="nil"/>
            </w:tcBorders>
            <w:shd w:val="clear" w:color="auto" w:fill="FFFFFF" w:themeFill="background1"/>
            <w:vAlign w:val="center"/>
          </w:tcPr>
          <w:p w:rsidR="00DF13FE" w:rsidRPr="003A2D9C" w:rsidRDefault="00DF13FE" w:rsidP="00531C71">
            <w:pPr>
              <w:jc w:val="center"/>
              <w:rPr>
                <w:rFonts w:ascii="Arial" w:hAnsi="Arial" w:cs="Arial"/>
              </w:rPr>
            </w:pPr>
          </w:p>
        </w:tc>
      </w:tr>
      <w:tr w:rsidR="00DF13FE" w:rsidRPr="003A2D9C" w:rsidTr="00DD7E9D">
        <w:trPr>
          <w:trHeight w:val="553"/>
        </w:trPr>
        <w:tc>
          <w:tcPr>
            <w:tcW w:w="703" w:type="pct"/>
            <w:vAlign w:val="center"/>
          </w:tcPr>
          <w:p w:rsidR="00DF13FE" w:rsidRPr="003A2D9C" w:rsidRDefault="00484FD6" w:rsidP="00531C71">
            <w:pPr>
              <w:jc w:val="center"/>
              <w:rPr>
                <w:rFonts w:ascii="Arial" w:hAnsi="Arial" w:cs="Arial"/>
              </w:rPr>
            </w:pPr>
            <w:r>
              <w:rPr>
                <w:rFonts w:ascii="Arial" w:hAnsi="Arial" w:cs="Arial"/>
              </w:rPr>
              <w:t>02 Nov 18</w:t>
            </w:r>
          </w:p>
        </w:tc>
        <w:tc>
          <w:tcPr>
            <w:tcW w:w="2661" w:type="pct"/>
            <w:tcBorders>
              <w:bottom w:val="single" w:sz="4" w:space="0" w:color="auto"/>
            </w:tcBorders>
            <w:shd w:val="clear" w:color="auto" w:fill="92D050"/>
            <w:vAlign w:val="center"/>
          </w:tcPr>
          <w:p w:rsidR="00DF13FE" w:rsidRPr="003A2D9C" w:rsidRDefault="00DD7E9D" w:rsidP="00531C71">
            <w:pPr>
              <w:rPr>
                <w:rFonts w:ascii="Arial" w:hAnsi="Arial" w:cs="Arial"/>
              </w:rPr>
            </w:pPr>
            <w:r>
              <w:rPr>
                <w:rFonts w:ascii="Arial" w:hAnsi="Arial" w:cs="Arial"/>
              </w:rPr>
              <w:t>Cardiff to Morocco…by bike!</w:t>
            </w:r>
          </w:p>
        </w:tc>
        <w:tc>
          <w:tcPr>
            <w:tcW w:w="1636" w:type="pct"/>
            <w:gridSpan w:val="2"/>
            <w:tcBorders>
              <w:bottom w:val="single" w:sz="4" w:space="0" w:color="auto"/>
            </w:tcBorders>
            <w:shd w:val="clear" w:color="auto" w:fill="92D050"/>
            <w:vAlign w:val="center"/>
          </w:tcPr>
          <w:p w:rsidR="00DF13FE" w:rsidRPr="003A2D9C" w:rsidRDefault="00DD7E9D" w:rsidP="00531C71">
            <w:pPr>
              <w:jc w:val="center"/>
              <w:rPr>
                <w:rFonts w:ascii="Arial" w:hAnsi="Arial" w:cs="Arial"/>
              </w:rPr>
            </w:pPr>
            <w:r>
              <w:rPr>
                <w:rFonts w:ascii="Arial" w:hAnsi="Arial" w:cs="Arial"/>
              </w:rPr>
              <w:t xml:space="preserve">Roy </w:t>
            </w:r>
            <w:proofErr w:type="spellStart"/>
            <w:r>
              <w:rPr>
                <w:rFonts w:ascii="Arial" w:hAnsi="Arial" w:cs="Arial"/>
              </w:rPr>
              <w:t>Carr</w:t>
            </w:r>
            <w:proofErr w:type="spellEnd"/>
          </w:p>
        </w:tc>
      </w:tr>
      <w:tr w:rsidR="003353E2" w:rsidRPr="003A2D9C" w:rsidTr="003353E2">
        <w:trPr>
          <w:trHeight w:val="516"/>
        </w:trPr>
        <w:tc>
          <w:tcPr>
            <w:tcW w:w="703" w:type="pct"/>
            <w:vMerge w:val="restart"/>
            <w:vAlign w:val="center"/>
          </w:tcPr>
          <w:p w:rsidR="003353E2" w:rsidRPr="003A2D9C" w:rsidRDefault="003353E2" w:rsidP="00531C71">
            <w:pPr>
              <w:jc w:val="center"/>
              <w:rPr>
                <w:rFonts w:ascii="Arial" w:hAnsi="Arial" w:cs="Arial"/>
              </w:rPr>
            </w:pPr>
            <w:r>
              <w:rPr>
                <w:rFonts w:ascii="Arial" w:hAnsi="Arial" w:cs="Arial"/>
              </w:rPr>
              <w:t>16 Nov 18</w:t>
            </w:r>
          </w:p>
        </w:tc>
        <w:tc>
          <w:tcPr>
            <w:tcW w:w="2661" w:type="pct"/>
            <w:tcBorders>
              <w:bottom w:val="single" w:sz="4" w:space="0" w:color="auto"/>
            </w:tcBorders>
            <w:shd w:val="clear" w:color="auto" w:fill="92D050"/>
            <w:vAlign w:val="center"/>
          </w:tcPr>
          <w:p w:rsidR="003353E2" w:rsidRPr="003A2D9C" w:rsidRDefault="003353E2" w:rsidP="00531C71">
            <w:pPr>
              <w:rPr>
                <w:rFonts w:ascii="Arial" w:hAnsi="Arial" w:cs="Arial"/>
              </w:rPr>
            </w:pPr>
            <w:r>
              <w:rPr>
                <w:rFonts w:ascii="Arial" w:hAnsi="Arial" w:cs="Arial"/>
              </w:rPr>
              <w:t xml:space="preserve">Landscapes and Astrophotography </w:t>
            </w:r>
          </w:p>
        </w:tc>
        <w:tc>
          <w:tcPr>
            <w:tcW w:w="1636" w:type="pct"/>
            <w:gridSpan w:val="2"/>
            <w:tcBorders>
              <w:bottom w:val="single" w:sz="4" w:space="0" w:color="auto"/>
            </w:tcBorders>
            <w:shd w:val="clear" w:color="auto" w:fill="92D050"/>
            <w:vAlign w:val="center"/>
          </w:tcPr>
          <w:p w:rsidR="003353E2" w:rsidRPr="003A2D9C" w:rsidRDefault="003353E2" w:rsidP="00531C71">
            <w:pPr>
              <w:jc w:val="center"/>
              <w:rPr>
                <w:rFonts w:ascii="Arial" w:hAnsi="Arial" w:cs="Arial"/>
              </w:rPr>
            </w:pPr>
            <w:r>
              <w:rPr>
                <w:rFonts w:ascii="Arial" w:hAnsi="Arial" w:cs="Arial"/>
              </w:rPr>
              <w:t>Alyn Wallace</w:t>
            </w:r>
          </w:p>
        </w:tc>
      </w:tr>
      <w:tr w:rsidR="003353E2" w:rsidRPr="003A2D9C" w:rsidTr="003353E2">
        <w:trPr>
          <w:trHeight w:val="516"/>
        </w:trPr>
        <w:tc>
          <w:tcPr>
            <w:tcW w:w="703" w:type="pct"/>
            <w:vMerge/>
            <w:vAlign w:val="center"/>
          </w:tcPr>
          <w:p w:rsidR="003353E2" w:rsidRDefault="003353E2" w:rsidP="00531C71">
            <w:pPr>
              <w:jc w:val="center"/>
              <w:rPr>
                <w:rFonts w:ascii="Arial" w:hAnsi="Arial" w:cs="Arial"/>
              </w:rPr>
            </w:pPr>
          </w:p>
        </w:tc>
        <w:tc>
          <w:tcPr>
            <w:tcW w:w="2661" w:type="pct"/>
            <w:shd w:val="clear" w:color="auto" w:fill="FF0000"/>
            <w:vAlign w:val="center"/>
          </w:tcPr>
          <w:p w:rsidR="003353E2" w:rsidRDefault="003353E2" w:rsidP="00531C71">
            <w:pPr>
              <w:rPr>
                <w:rFonts w:ascii="Arial" w:hAnsi="Arial" w:cs="Arial"/>
              </w:rPr>
            </w:pPr>
            <w:r>
              <w:rPr>
                <w:rFonts w:ascii="Arial" w:hAnsi="Arial" w:cs="Arial"/>
              </w:rPr>
              <w:t xml:space="preserve">Submit </w:t>
            </w:r>
            <w:r w:rsidR="00A25E35">
              <w:rPr>
                <w:rFonts w:ascii="Arial" w:hAnsi="Arial" w:cs="Arial"/>
              </w:rPr>
              <w:t xml:space="preserve">“Catching the Light” </w:t>
            </w:r>
            <w:r>
              <w:rPr>
                <w:rFonts w:ascii="Arial" w:hAnsi="Arial" w:cs="Arial"/>
              </w:rPr>
              <w:t>competition entries</w:t>
            </w:r>
          </w:p>
        </w:tc>
        <w:tc>
          <w:tcPr>
            <w:tcW w:w="1636" w:type="pct"/>
            <w:gridSpan w:val="2"/>
            <w:shd w:val="clear" w:color="auto" w:fill="FF0000"/>
            <w:vAlign w:val="center"/>
          </w:tcPr>
          <w:p w:rsidR="003353E2" w:rsidRDefault="003353E2" w:rsidP="00531C71">
            <w:pPr>
              <w:jc w:val="center"/>
              <w:rPr>
                <w:rFonts w:ascii="Arial" w:hAnsi="Arial" w:cs="Arial"/>
              </w:rPr>
            </w:pPr>
            <w:r>
              <w:rPr>
                <w:rFonts w:ascii="Arial" w:hAnsi="Arial" w:cs="Arial"/>
              </w:rPr>
              <w:t>Keith Sharples</w:t>
            </w:r>
          </w:p>
        </w:tc>
      </w:tr>
      <w:tr w:rsidR="00DF13FE" w:rsidRPr="003A2D9C" w:rsidTr="003353E2">
        <w:tc>
          <w:tcPr>
            <w:tcW w:w="703" w:type="pct"/>
            <w:tcBorders>
              <w:left w:val="nil"/>
              <w:bottom w:val="single" w:sz="4" w:space="0" w:color="auto"/>
              <w:right w:val="nil"/>
            </w:tcBorders>
            <w:vAlign w:val="center"/>
          </w:tcPr>
          <w:p w:rsidR="00DF13FE" w:rsidRPr="003A2D9C" w:rsidRDefault="00DF13FE" w:rsidP="00531C71">
            <w:pPr>
              <w:jc w:val="center"/>
              <w:rPr>
                <w:rFonts w:ascii="Arial" w:hAnsi="Arial" w:cs="Arial"/>
              </w:rPr>
            </w:pPr>
          </w:p>
        </w:tc>
        <w:tc>
          <w:tcPr>
            <w:tcW w:w="2661" w:type="pct"/>
            <w:tcBorders>
              <w:left w:val="nil"/>
              <w:bottom w:val="single" w:sz="4" w:space="0" w:color="auto"/>
              <w:right w:val="nil"/>
            </w:tcBorders>
            <w:shd w:val="clear" w:color="auto" w:fill="FFFFFF" w:themeFill="background1"/>
            <w:vAlign w:val="center"/>
          </w:tcPr>
          <w:p w:rsidR="00DF13FE" w:rsidRPr="003A2D9C" w:rsidRDefault="00DF13FE" w:rsidP="00531C71">
            <w:pPr>
              <w:rPr>
                <w:rFonts w:ascii="Arial" w:hAnsi="Arial" w:cs="Arial"/>
              </w:rPr>
            </w:pPr>
          </w:p>
        </w:tc>
        <w:tc>
          <w:tcPr>
            <w:tcW w:w="1295" w:type="pct"/>
            <w:tcBorders>
              <w:left w:val="nil"/>
              <w:bottom w:val="single" w:sz="4" w:space="0" w:color="auto"/>
              <w:right w:val="nil"/>
            </w:tcBorders>
            <w:shd w:val="clear" w:color="auto" w:fill="FFFFFF" w:themeFill="background1"/>
            <w:vAlign w:val="center"/>
          </w:tcPr>
          <w:p w:rsidR="00DF13FE" w:rsidRPr="003A2D9C" w:rsidRDefault="00DF13FE" w:rsidP="00531C71">
            <w:pPr>
              <w:jc w:val="center"/>
              <w:rPr>
                <w:rFonts w:ascii="Arial" w:hAnsi="Arial" w:cs="Arial"/>
              </w:rPr>
            </w:pPr>
          </w:p>
        </w:tc>
        <w:tc>
          <w:tcPr>
            <w:tcW w:w="341" w:type="pct"/>
            <w:tcBorders>
              <w:left w:val="nil"/>
              <w:bottom w:val="single" w:sz="4" w:space="0" w:color="auto"/>
              <w:right w:val="nil"/>
            </w:tcBorders>
            <w:shd w:val="clear" w:color="auto" w:fill="FFFFFF" w:themeFill="background1"/>
            <w:vAlign w:val="center"/>
          </w:tcPr>
          <w:p w:rsidR="00DF13FE" w:rsidRPr="003A2D9C" w:rsidRDefault="00DF13FE" w:rsidP="00531C71">
            <w:pPr>
              <w:jc w:val="center"/>
              <w:rPr>
                <w:rFonts w:ascii="Arial" w:hAnsi="Arial" w:cs="Arial"/>
              </w:rPr>
            </w:pPr>
          </w:p>
        </w:tc>
      </w:tr>
      <w:tr w:rsidR="00DF13FE" w:rsidRPr="003A2D9C" w:rsidTr="00967633">
        <w:trPr>
          <w:trHeight w:val="503"/>
        </w:trPr>
        <w:tc>
          <w:tcPr>
            <w:tcW w:w="703" w:type="pct"/>
            <w:shd w:val="clear" w:color="auto" w:fill="FFFFFF" w:themeFill="background1"/>
            <w:vAlign w:val="center"/>
          </w:tcPr>
          <w:p w:rsidR="00DF13FE" w:rsidRPr="003A2D9C" w:rsidRDefault="00484FD6" w:rsidP="00531C71">
            <w:pPr>
              <w:jc w:val="center"/>
              <w:rPr>
                <w:rFonts w:ascii="Arial" w:hAnsi="Arial" w:cs="Arial"/>
              </w:rPr>
            </w:pPr>
            <w:r>
              <w:rPr>
                <w:rFonts w:ascii="Arial" w:hAnsi="Arial" w:cs="Arial"/>
              </w:rPr>
              <w:t>07 Dec 18</w:t>
            </w:r>
          </w:p>
        </w:tc>
        <w:tc>
          <w:tcPr>
            <w:tcW w:w="2661" w:type="pct"/>
            <w:tcBorders>
              <w:bottom w:val="single" w:sz="4" w:space="0" w:color="auto"/>
            </w:tcBorders>
            <w:shd w:val="clear" w:color="auto" w:fill="FFFF00"/>
            <w:vAlign w:val="center"/>
          </w:tcPr>
          <w:p w:rsidR="00DF13FE" w:rsidRPr="003A2D9C" w:rsidRDefault="003353E2" w:rsidP="00531C71">
            <w:pPr>
              <w:rPr>
                <w:rFonts w:ascii="Arial" w:hAnsi="Arial" w:cs="Arial"/>
              </w:rPr>
            </w:pPr>
            <w:r>
              <w:rPr>
                <w:rFonts w:ascii="Arial" w:hAnsi="Arial" w:cs="Arial"/>
              </w:rPr>
              <w:t>Competition</w:t>
            </w:r>
            <w:r w:rsidR="0037318E">
              <w:rPr>
                <w:rFonts w:ascii="Arial" w:hAnsi="Arial" w:cs="Arial"/>
              </w:rPr>
              <w:t xml:space="preserve"> “Catching the Light”</w:t>
            </w:r>
          </w:p>
        </w:tc>
        <w:tc>
          <w:tcPr>
            <w:tcW w:w="1636" w:type="pct"/>
            <w:gridSpan w:val="2"/>
            <w:tcBorders>
              <w:bottom w:val="single" w:sz="4" w:space="0" w:color="auto"/>
            </w:tcBorders>
            <w:shd w:val="clear" w:color="auto" w:fill="FFFF00"/>
            <w:vAlign w:val="center"/>
          </w:tcPr>
          <w:p w:rsidR="00DF13FE" w:rsidRPr="003A2D9C" w:rsidRDefault="003353E2" w:rsidP="00531C71">
            <w:pPr>
              <w:jc w:val="center"/>
              <w:rPr>
                <w:rFonts w:ascii="Arial" w:hAnsi="Arial" w:cs="Arial"/>
              </w:rPr>
            </w:pPr>
            <w:r>
              <w:rPr>
                <w:rFonts w:ascii="Arial" w:hAnsi="Arial" w:cs="Arial"/>
              </w:rPr>
              <w:t>Keith Sharples</w:t>
            </w:r>
          </w:p>
        </w:tc>
      </w:tr>
      <w:tr w:rsidR="00967633" w:rsidRPr="003A2D9C" w:rsidTr="00967633">
        <w:trPr>
          <w:trHeight w:val="553"/>
        </w:trPr>
        <w:tc>
          <w:tcPr>
            <w:tcW w:w="703" w:type="pct"/>
            <w:vAlign w:val="center"/>
          </w:tcPr>
          <w:p w:rsidR="00967633" w:rsidRPr="003A2D9C" w:rsidRDefault="00967633" w:rsidP="00531C71">
            <w:pPr>
              <w:jc w:val="center"/>
              <w:rPr>
                <w:rFonts w:ascii="Arial" w:hAnsi="Arial" w:cs="Arial"/>
              </w:rPr>
            </w:pPr>
            <w:r>
              <w:rPr>
                <w:rFonts w:ascii="Arial" w:hAnsi="Arial" w:cs="Arial"/>
              </w:rPr>
              <w:t>21 Dec 18</w:t>
            </w:r>
          </w:p>
        </w:tc>
        <w:tc>
          <w:tcPr>
            <w:tcW w:w="2661" w:type="pct"/>
            <w:shd w:val="clear" w:color="auto" w:fill="00B0F0"/>
            <w:vAlign w:val="center"/>
          </w:tcPr>
          <w:p w:rsidR="00967633" w:rsidRPr="003A2D9C" w:rsidRDefault="00967633" w:rsidP="00531C71">
            <w:pPr>
              <w:rPr>
                <w:rFonts w:ascii="Arial" w:hAnsi="Arial" w:cs="Arial"/>
              </w:rPr>
            </w:pPr>
            <w:r>
              <w:rPr>
                <w:rFonts w:ascii="Arial" w:hAnsi="Arial" w:cs="Arial"/>
              </w:rPr>
              <w:t>Christmas Social</w:t>
            </w:r>
          </w:p>
        </w:tc>
        <w:tc>
          <w:tcPr>
            <w:tcW w:w="1636" w:type="pct"/>
            <w:gridSpan w:val="2"/>
            <w:shd w:val="clear" w:color="auto" w:fill="00B0F0"/>
            <w:vAlign w:val="center"/>
          </w:tcPr>
          <w:p w:rsidR="00967633" w:rsidRDefault="00967633" w:rsidP="00531C71">
            <w:pPr>
              <w:jc w:val="center"/>
              <w:rPr>
                <w:rFonts w:ascii="Arial" w:hAnsi="Arial" w:cs="Arial"/>
              </w:rPr>
            </w:pPr>
            <w:r>
              <w:rPr>
                <w:rFonts w:ascii="Arial" w:hAnsi="Arial" w:cs="Arial"/>
              </w:rPr>
              <w:t>All</w:t>
            </w:r>
          </w:p>
        </w:tc>
      </w:tr>
      <w:tr w:rsidR="00DF13FE" w:rsidRPr="003A2D9C" w:rsidTr="00531C71">
        <w:trPr>
          <w:trHeight w:val="516"/>
        </w:trPr>
        <w:tc>
          <w:tcPr>
            <w:tcW w:w="5000" w:type="pct"/>
            <w:gridSpan w:val="4"/>
            <w:vAlign w:val="center"/>
          </w:tcPr>
          <w:p w:rsidR="00DF13FE" w:rsidRPr="003A2D9C" w:rsidRDefault="00DF13FE" w:rsidP="00531C71">
            <w:pPr>
              <w:jc w:val="center"/>
              <w:rPr>
                <w:rFonts w:ascii="Arial" w:hAnsi="Arial" w:cs="Arial"/>
              </w:rPr>
            </w:pPr>
            <w:r>
              <w:rPr>
                <w:rFonts w:ascii="Arial" w:hAnsi="Arial" w:cs="Arial"/>
              </w:rPr>
              <w:t>Christmas break</w:t>
            </w:r>
          </w:p>
        </w:tc>
      </w:tr>
    </w:tbl>
    <w:p w:rsidR="00DF13FE" w:rsidRDefault="00DF13FE" w:rsidP="00DF13FE"/>
    <w:p w:rsidR="00DF13FE" w:rsidRDefault="00DF13FE" w:rsidP="00DF13FE">
      <w:r>
        <w:br w:type="page"/>
      </w:r>
    </w:p>
    <w:p w:rsidR="00DF13FE" w:rsidRDefault="00DF13FE" w:rsidP="00DF13FE"/>
    <w:tbl>
      <w:tblPr>
        <w:tblStyle w:val="TableGrid"/>
        <w:tblW w:w="5000" w:type="pct"/>
        <w:tblLayout w:type="fixed"/>
        <w:tblLook w:val="04A0" w:firstRow="1" w:lastRow="0" w:firstColumn="1" w:lastColumn="0" w:noHBand="0" w:noVBand="1"/>
      </w:tblPr>
      <w:tblGrid>
        <w:gridCol w:w="1386"/>
        <w:gridCol w:w="5244"/>
        <w:gridCol w:w="236"/>
        <w:gridCol w:w="2316"/>
        <w:gridCol w:w="672"/>
      </w:tblGrid>
      <w:tr w:rsidR="00DF13FE" w:rsidRPr="00635F1D" w:rsidTr="00935D93">
        <w:tc>
          <w:tcPr>
            <w:tcW w:w="703" w:type="pct"/>
            <w:tcBorders>
              <w:top w:val="nil"/>
              <w:left w:val="nil"/>
              <w:bottom w:val="single" w:sz="4" w:space="0" w:color="auto"/>
              <w:right w:val="nil"/>
            </w:tcBorders>
          </w:tcPr>
          <w:p w:rsidR="00DF13FE" w:rsidRPr="00635F1D" w:rsidRDefault="00484FD6" w:rsidP="00531C71">
            <w:pPr>
              <w:rPr>
                <w:rFonts w:ascii="Arial" w:hAnsi="Arial" w:cs="Arial"/>
                <w:b/>
                <w:u w:val="single"/>
              </w:rPr>
            </w:pPr>
            <w:r>
              <w:rPr>
                <w:rFonts w:ascii="Arial" w:hAnsi="Arial" w:cs="Arial"/>
                <w:b/>
                <w:u w:val="single"/>
              </w:rPr>
              <w:t>2019</w:t>
            </w:r>
          </w:p>
          <w:p w:rsidR="00DF13FE" w:rsidRPr="00635F1D" w:rsidRDefault="00DF13FE" w:rsidP="00531C71">
            <w:pPr>
              <w:rPr>
                <w:rFonts w:ascii="Arial" w:hAnsi="Arial" w:cs="Arial"/>
                <w:b/>
                <w:u w:val="single"/>
              </w:rPr>
            </w:pPr>
          </w:p>
        </w:tc>
        <w:tc>
          <w:tcPr>
            <w:tcW w:w="2661" w:type="pct"/>
            <w:tcBorders>
              <w:top w:val="nil"/>
              <w:left w:val="nil"/>
              <w:bottom w:val="single" w:sz="4" w:space="0" w:color="auto"/>
              <w:right w:val="nil"/>
            </w:tcBorders>
            <w:vAlign w:val="center"/>
          </w:tcPr>
          <w:p w:rsidR="00DF13FE" w:rsidRPr="00635F1D" w:rsidRDefault="00DF13FE" w:rsidP="00531C71">
            <w:pPr>
              <w:rPr>
                <w:rFonts w:ascii="Arial" w:hAnsi="Arial" w:cs="Arial"/>
                <w:b/>
                <w:u w:val="single"/>
              </w:rPr>
            </w:pPr>
          </w:p>
        </w:tc>
        <w:tc>
          <w:tcPr>
            <w:tcW w:w="1295" w:type="pct"/>
            <w:gridSpan w:val="2"/>
            <w:tcBorders>
              <w:top w:val="nil"/>
              <w:left w:val="nil"/>
              <w:bottom w:val="single" w:sz="4" w:space="0" w:color="auto"/>
              <w:right w:val="nil"/>
            </w:tcBorders>
          </w:tcPr>
          <w:p w:rsidR="00DF13FE" w:rsidRPr="00635F1D" w:rsidRDefault="00DF13FE" w:rsidP="00531C71">
            <w:pPr>
              <w:rPr>
                <w:rFonts w:ascii="Arial" w:hAnsi="Arial" w:cs="Arial"/>
                <w:b/>
                <w:u w:val="single"/>
              </w:rPr>
            </w:pPr>
          </w:p>
        </w:tc>
        <w:tc>
          <w:tcPr>
            <w:tcW w:w="341" w:type="pct"/>
            <w:tcBorders>
              <w:top w:val="nil"/>
              <w:left w:val="nil"/>
              <w:bottom w:val="single" w:sz="4" w:space="0" w:color="auto"/>
              <w:right w:val="nil"/>
            </w:tcBorders>
          </w:tcPr>
          <w:p w:rsidR="00DF13FE" w:rsidRPr="00635F1D" w:rsidRDefault="00DF13FE" w:rsidP="00531C71">
            <w:pPr>
              <w:jc w:val="center"/>
              <w:rPr>
                <w:rFonts w:ascii="Arial" w:hAnsi="Arial" w:cs="Arial"/>
                <w:b/>
                <w:u w:val="single"/>
              </w:rPr>
            </w:pPr>
          </w:p>
        </w:tc>
      </w:tr>
      <w:tr w:rsidR="00DF13FE" w:rsidRPr="003A2D9C" w:rsidTr="00935D93">
        <w:trPr>
          <w:trHeight w:val="516"/>
        </w:trPr>
        <w:tc>
          <w:tcPr>
            <w:tcW w:w="703" w:type="pct"/>
            <w:tcBorders>
              <w:bottom w:val="single" w:sz="4" w:space="0" w:color="auto"/>
            </w:tcBorders>
            <w:shd w:val="clear" w:color="auto" w:fill="FFFFFF" w:themeFill="background1"/>
            <w:vAlign w:val="center"/>
          </w:tcPr>
          <w:p w:rsidR="00DF13FE" w:rsidRPr="003A2D9C" w:rsidRDefault="00484FD6" w:rsidP="00531C71">
            <w:pPr>
              <w:jc w:val="center"/>
              <w:rPr>
                <w:rFonts w:ascii="Arial" w:hAnsi="Arial" w:cs="Arial"/>
              </w:rPr>
            </w:pPr>
            <w:r>
              <w:rPr>
                <w:rFonts w:ascii="Arial" w:hAnsi="Arial" w:cs="Arial"/>
              </w:rPr>
              <w:t>04 Jan 19</w:t>
            </w:r>
          </w:p>
        </w:tc>
        <w:tc>
          <w:tcPr>
            <w:tcW w:w="2661" w:type="pct"/>
            <w:tcBorders>
              <w:bottom w:val="single" w:sz="4" w:space="0" w:color="auto"/>
            </w:tcBorders>
            <w:shd w:val="clear" w:color="auto" w:fill="92D050"/>
            <w:vAlign w:val="center"/>
          </w:tcPr>
          <w:p w:rsidR="00DF13FE" w:rsidRDefault="00935D93" w:rsidP="00531C71">
            <w:pPr>
              <w:rPr>
                <w:rFonts w:ascii="Arial" w:hAnsi="Arial" w:cs="Arial"/>
              </w:rPr>
            </w:pPr>
            <w:r>
              <w:rPr>
                <w:rFonts w:ascii="Arial" w:hAnsi="Arial" w:cs="Arial"/>
              </w:rPr>
              <w:t>Imps and Things</w:t>
            </w:r>
          </w:p>
        </w:tc>
        <w:tc>
          <w:tcPr>
            <w:tcW w:w="1636" w:type="pct"/>
            <w:gridSpan w:val="3"/>
            <w:tcBorders>
              <w:bottom w:val="single" w:sz="4" w:space="0" w:color="auto"/>
            </w:tcBorders>
            <w:shd w:val="clear" w:color="auto" w:fill="92D050"/>
            <w:vAlign w:val="center"/>
          </w:tcPr>
          <w:p w:rsidR="00DF13FE" w:rsidRDefault="00935D93" w:rsidP="00531C71">
            <w:pPr>
              <w:jc w:val="center"/>
              <w:rPr>
                <w:rFonts w:ascii="Arial" w:hAnsi="Arial" w:cs="Arial"/>
              </w:rPr>
            </w:pPr>
            <w:r>
              <w:rPr>
                <w:rFonts w:ascii="Arial" w:hAnsi="Arial" w:cs="Arial"/>
              </w:rPr>
              <w:t>Pete Simpson</w:t>
            </w:r>
          </w:p>
        </w:tc>
      </w:tr>
      <w:tr w:rsidR="00935D93" w:rsidRPr="003A2D9C" w:rsidTr="00935D93">
        <w:trPr>
          <w:trHeight w:val="516"/>
        </w:trPr>
        <w:tc>
          <w:tcPr>
            <w:tcW w:w="703" w:type="pct"/>
            <w:vMerge w:val="restart"/>
            <w:shd w:val="clear" w:color="auto" w:fill="FFFFFF" w:themeFill="background1"/>
            <w:vAlign w:val="center"/>
          </w:tcPr>
          <w:p w:rsidR="00935D93" w:rsidRPr="00964919" w:rsidRDefault="00935D93" w:rsidP="00531C71">
            <w:pPr>
              <w:jc w:val="center"/>
              <w:rPr>
                <w:rFonts w:ascii="Arial" w:hAnsi="Arial" w:cs="Arial"/>
              </w:rPr>
            </w:pPr>
            <w:r>
              <w:rPr>
                <w:rFonts w:ascii="Arial" w:hAnsi="Arial" w:cs="Arial"/>
              </w:rPr>
              <w:t>18 Jan 19</w:t>
            </w:r>
          </w:p>
        </w:tc>
        <w:tc>
          <w:tcPr>
            <w:tcW w:w="2661" w:type="pct"/>
            <w:tcBorders>
              <w:bottom w:val="single" w:sz="4" w:space="0" w:color="auto"/>
            </w:tcBorders>
            <w:shd w:val="clear" w:color="auto" w:fill="00B0F0"/>
            <w:vAlign w:val="center"/>
          </w:tcPr>
          <w:p w:rsidR="00935D93" w:rsidRPr="003A2D9C" w:rsidRDefault="00FB2594" w:rsidP="00531C71">
            <w:pPr>
              <w:rPr>
                <w:rFonts w:ascii="Arial" w:hAnsi="Arial" w:cs="Arial"/>
              </w:rPr>
            </w:pPr>
            <w:r>
              <w:rPr>
                <w:rFonts w:ascii="Arial" w:hAnsi="Arial" w:cs="Arial"/>
              </w:rPr>
              <w:t>Monochrome…What Works?</w:t>
            </w:r>
          </w:p>
        </w:tc>
        <w:tc>
          <w:tcPr>
            <w:tcW w:w="1636" w:type="pct"/>
            <w:gridSpan w:val="3"/>
            <w:tcBorders>
              <w:bottom w:val="single" w:sz="4" w:space="0" w:color="auto"/>
            </w:tcBorders>
            <w:shd w:val="clear" w:color="auto" w:fill="00B0F0"/>
            <w:vAlign w:val="center"/>
          </w:tcPr>
          <w:p w:rsidR="00935D93" w:rsidRPr="003A2D9C" w:rsidRDefault="00935D93" w:rsidP="00531C71">
            <w:pPr>
              <w:jc w:val="center"/>
              <w:rPr>
                <w:rFonts w:ascii="Arial" w:hAnsi="Arial" w:cs="Arial"/>
              </w:rPr>
            </w:pPr>
            <w:r>
              <w:rPr>
                <w:rFonts w:ascii="Arial" w:hAnsi="Arial" w:cs="Arial"/>
              </w:rPr>
              <w:t>Keith Sharples</w:t>
            </w:r>
          </w:p>
        </w:tc>
      </w:tr>
      <w:tr w:rsidR="00935D93" w:rsidRPr="003A2D9C" w:rsidTr="00935D93">
        <w:trPr>
          <w:trHeight w:val="516"/>
        </w:trPr>
        <w:tc>
          <w:tcPr>
            <w:tcW w:w="703" w:type="pct"/>
            <w:vMerge/>
            <w:shd w:val="clear" w:color="auto" w:fill="FFFFFF" w:themeFill="background1"/>
            <w:vAlign w:val="center"/>
          </w:tcPr>
          <w:p w:rsidR="00935D93" w:rsidRDefault="00935D93" w:rsidP="00531C71">
            <w:pPr>
              <w:jc w:val="center"/>
              <w:rPr>
                <w:rFonts w:ascii="Arial" w:hAnsi="Arial" w:cs="Arial"/>
              </w:rPr>
            </w:pPr>
          </w:p>
        </w:tc>
        <w:tc>
          <w:tcPr>
            <w:tcW w:w="2661" w:type="pct"/>
            <w:shd w:val="clear" w:color="auto" w:fill="FF0000"/>
            <w:vAlign w:val="center"/>
          </w:tcPr>
          <w:p w:rsidR="00935D93" w:rsidRDefault="000B793F" w:rsidP="00531C71">
            <w:pPr>
              <w:rPr>
                <w:rFonts w:ascii="Arial" w:hAnsi="Arial" w:cs="Arial"/>
              </w:rPr>
            </w:pPr>
            <w:r>
              <w:rPr>
                <w:rFonts w:ascii="Arial" w:hAnsi="Arial" w:cs="Arial"/>
              </w:rPr>
              <w:t xml:space="preserve">Submit “Food” </w:t>
            </w:r>
            <w:r w:rsidR="00935D93">
              <w:rPr>
                <w:rFonts w:ascii="Arial" w:hAnsi="Arial" w:cs="Arial"/>
              </w:rPr>
              <w:t>competition entries</w:t>
            </w:r>
          </w:p>
        </w:tc>
        <w:tc>
          <w:tcPr>
            <w:tcW w:w="1636" w:type="pct"/>
            <w:gridSpan w:val="3"/>
            <w:shd w:val="clear" w:color="auto" w:fill="FF0000"/>
            <w:vAlign w:val="center"/>
          </w:tcPr>
          <w:p w:rsidR="00935D93" w:rsidRDefault="00935D93" w:rsidP="00531C71">
            <w:pPr>
              <w:jc w:val="center"/>
              <w:rPr>
                <w:rFonts w:ascii="Arial" w:hAnsi="Arial" w:cs="Arial"/>
              </w:rPr>
            </w:pPr>
            <w:r>
              <w:rPr>
                <w:rFonts w:ascii="Arial" w:hAnsi="Arial" w:cs="Arial"/>
              </w:rPr>
              <w:t>Keith Sharples</w:t>
            </w:r>
          </w:p>
        </w:tc>
      </w:tr>
      <w:tr w:rsidR="00DF13FE" w:rsidRPr="003A2D9C" w:rsidTr="00935D93">
        <w:tc>
          <w:tcPr>
            <w:tcW w:w="703" w:type="pct"/>
            <w:tcBorders>
              <w:left w:val="nil"/>
              <w:right w:val="nil"/>
            </w:tcBorders>
            <w:vAlign w:val="center"/>
          </w:tcPr>
          <w:p w:rsidR="00DF13FE" w:rsidRPr="003A2D9C" w:rsidRDefault="00DF13FE" w:rsidP="00531C71">
            <w:pPr>
              <w:jc w:val="center"/>
              <w:rPr>
                <w:rFonts w:ascii="Arial" w:hAnsi="Arial" w:cs="Arial"/>
              </w:rPr>
            </w:pPr>
          </w:p>
        </w:tc>
        <w:tc>
          <w:tcPr>
            <w:tcW w:w="2661" w:type="pct"/>
            <w:tcBorders>
              <w:left w:val="nil"/>
              <w:bottom w:val="single" w:sz="4" w:space="0" w:color="auto"/>
              <w:right w:val="nil"/>
            </w:tcBorders>
            <w:shd w:val="clear" w:color="auto" w:fill="FFFFFF" w:themeFill="background1"/>
            <w:vAlign w:val="center"/>
          </w:tcPr>
          <w:p w:rsidR="00DF13FE" w:rsidRPr="003A2D9C" w:rsidRDefault="00DF13FE" w:rsidP="00531C71">
            <w:pPr>
              <w:rPr>
                <w:rFonts w:ascii="Arial" w:hAnsi="Arial" w:cs="Arial"/>
              </w:rPr>
            </w:pPr>
          </w:p>
        </w:tc>
        <w:tc>
          <w:tcPr>
            <w:tcW w:w="1295" w:type="pct"/>
            <w:gridSpan w:val="2"/>
            <w:tcBorders>
              <w:left w:val="nil"/>
              <w:bottom w:val="single" w:sz="4" w:space="0" w:color="auto"/>
              <w:right w:val="nil"/>
            </w:tcBorders>
            <w:shd w:val="clear" w:color="auto" w:fill="FFFFFF" w:themeFill="background1"/>
          </w:tcPr>
          <w:p w:rsidR="00DF13FE" w:rsidRPr="003A2D9C" w:rsidRDefault="00DF13FE" w:rsidP="00531C71">
            <w:pPr>
              <w:rPr>
                <w:rFonts w:ascii="Arial" w:hAnsi="Arial" w:cs="Arial"/>
              </w:rPr>
            </w:pPr>
          </w:p>
        </w:tc>
        <w:tc>
          <w:tcPr>
            <w:tcW w:w="341" w:type="pct"/>
            <w:tcBorders>
              <w:left w:val="nil"/>
              <w:bottom w:val="single" w:sz="4" w:space="0" w:color="auto"/>
              <w:right w:val="nil"/>
            </w:tcBorders>
            <w:shd w:val="clear" w:color="auto" w:fill="FFFFFF" w:themeFill="background1"/>
          </w:tcPr>
          <w:p w:rsidR="00DF13FE" w:rsidRPr="003A2D9C" w:rsidRDefault="00DF13FE" w:rsidP="00531C71">
            <w:pPr>
              <w:jc w:val="center"/>
              <w:rPr>
                <w:rFonts w:ascii="Arial" w:hAnsi="Arial" w:cs="Arial"/>
              </w:rPr>
            </w:pPr>
          </w:p>
        </w:tc>
      </w:tr>
      <w:tr w:rsidR="00DF13FE" w:rsidRPr="003A2D9C" w:rsidTr="00935D93">
        <w:trPr>
          <w:trHeight w:val="516"/>
        </w:trPr>
        <w:tc>
          <w:tcPr>
            <w:tcW w:w="703" w:type="pct"/>
            <w:vAlign w:val="center"/>
          </w:tcPr>
          <w:p w:rsidR="00DF13FE" w:rsidRPr="000702D3" w:rsidRDefault="00484FD6" w:rsidP="00531C71">
            <w:pPr>
              <w:jc w:val="center"/>
              <w:rPr>
                <w:rFonts w:ascii="Arial" w:hAnsi="Arial" w:cs="Arial"/>
              </w:rPr>
            </w:pPr>
            <w:r>
              <w:rPr>
                <w:rFonts w:ascii="Arial" w:hAnsi="Arial" w:cs="Arial"/>
              </w:rPr>
              <w:t>01 Feb 19</w:t>
            </w:r>
          </w:p>
        </w:tc>
        <w:tc>
          <w:tcPr>
            <w:tcW w:w="2661" w:type="pct"/>
            <w:tcBorders>
              <w:bottom w:val="single" w:sz="4" w:space="0" w:color="auto"/>
            </w:tcBorders>
            <w:shd w:val="clear" w:color="auto" w:fill="FFFF00"/>
            <w:vAlign w:val="center"/>
          </w:tcPr>
          <w:p w:rsidR="00DF13FE" w:rsidRPr="00884E43" w:rsidRDefault="00935D93" w:rsidP="00531C71">
            <w:pPr>
              <w:rPr>
                <w:rFonts w:ascii="Arial" w:hAnsi="Arial" w:cs="Arial"/>
                <w:strike/>
              </w:rPr>
            </w:pPr>
            <w:r w:rsidRPr="00884E43">
              <w:rPr>
                <w:rFonts w:ascii="Arial" w:hAnsi="Arial" w:cs="Arial"/>
                <w:strike/>
              </w:rPr>
              <w:t>Competition</w:t>
            </w:r>
            <w:r w:rsidR="0037318E" w:rsidRPr="00884E43">
              <w:rPr>
                <w:rFonts w:ascii="Arial" w:hAnsi="Arial" w:cs="Arial"/>
                <w:strike/>
              </w:rPr>
              <w:t xml:space="preserve"> “Food”</w:t>
            </w:r>
            <w:r w:rsidR="00884E43" w:rsidRPr="00884E43">
              <w:rPr>
                <w:rFonts w:ascii="Arial" w:hAnsi="Arial" w:cs="Arial"/>
                <w:strike/>
              </w:rPr>
              <w:t xml:space="preserve"> </w:t>
            </w:r>
            <w:r w:rsidR="00884E43">
              <w:rPr>
                <w:rFonts w:ascii="Arial" w:hAnsi="Arial" w:cs="Arial"/>
              </w:rPr>
              <w:t>****</w:t>
            </w:r>
            <w:r w:rsidR="00884E43" w:rsidRPr="00884E43">
              <w:rPr>
                <w:rFonts w:ascii="Arial" w:hAnsi="Arial" w:cs="Arial"/>
              </w:rPr>
              <w:t>Cancelled</w:t>
            </w:r>
            <w:r w:rsidR="00884E43">
              <w:rPr>
                <w:rFonts w:ascii="Arial" w:hAnsi="Arial" w:cs="Arial"/>
              </w:rPr>
              <w:t>***</w:t>
            </w:r>
          </w:p>
        </w:tc>
        <w:tc>
          <w:tcPr>
            <w:tcW w:w="1636" w:type="pct"/>
            <w:gridSpan w:val="3"/>
            <w:tcBorders>
              <w:bottom w:val="single" w:sz="4" w:space="0" w:color="auto"/>
            </w:tcBorders>
            <w:shd w:val="clear" w:color="auto" w:fill="FFFF00"/>
            <w:vAlign w:val="center"/>
          </w:tcPr>
          <w:p w:rsidR="00DF13FE" w:rsidRPr="00884E43" w:rsidRDefault="00935D93" w:rsidP="00531C71">
            <w:pPr>
              <w:jc w:val="center"/>
              <w:rPr>
                <w:rFonts w:ascii="Arial" w:hAnsi="Arial" w:cs="Arial"/>
                <w:strike/>
              </w:rPr>
            </w:pPr>
            <w:r w:rsidRPr="00884E43">
              <w:rPr>
                <w:rFonts w:ascii="Arial" w:hAnsi="Arial" w:cs="Arial"/>
                <w:strike/>
              </w:rPr>
              <w:t>Keith Sharples</w:t>
            </w:r>
          </w:p>
        </w:tc>
      </w:tr>
      <w:tr w:rsidR="00935D93" w:rsidRPr="003A2D9C" w:rsidTr="00884E43">
        <w:trPr>
          <w:trHeight w:val="516"/>
        </w:trPr>
        <w:tc>
          <w:tcPr>
            <w:tcW w:w="703" w:type="pct"/>
            <w:vAlign w:val="center"/>
          </w:tcPr>
          <w:p w:rsidR="00935D93" w:rsidRPr="00B07C05" w:rsidRDefault="00935D93" w:rsidP="00531C71">
            <w:pPr>
              <w:jc w:val="center"/>
              <w:rPr>
                <w:rFonts w:ascii="Arial" w:hAnsi="Arial" w:cs="Arial"/>
              </w:rPr>
            </w:pPr>
            <w:r>
              <w:rPr>
                <w:rFonts w:ascii="Arial" w:hAnsi="Arial" w:cs="Arial"/>
              </w:rPr>
              <w:t>15 Feb 19</w:t>
            </w:r>
          </w:p>
        </w:tc>
        <w:tc>
          <w:tcPr>
            <w:tcW w:w="2661" w:type="pct"/>
            <w:shd w:val="clear" w:color="auto" w:fill="FFFF00"/>
            <w:vAlign w:val="center"/>
          </w:tcPr>
          <w:p w:rsidR="00935D93" w:rsidRPr="003A2D9C" w:rsidRDefault="00884E43" w:rsidP="00BB6A67">
            <w:pPr>
              <w:spacing w:before="120" w:after="120"/>
              <w:rPr>
                <w:rFonts w:ascii="Arial" w:hAnsi="Arial" w:cs="Arial"/>
              </w:rPr>
            </w:pPr>
            <w:r>
              <w:rPr>
                <w:rFonts w:ascii="Arial" w:hAnsi="Arial" w:cs="Arial"/>
              </w:rPr>
              <w:t>Competition “Food”</w:t>
            </w:r>
          </w:p>
        </w:tc>
        <w:tc>
          <w:tcPr>
            <w:tcW w:w="1636" w:type="pct"/>
            <w:gridSpan w:val="3"/>
            <w:shd w:val="clear" w:color="auto" w:fill="FFFF00"/>
            <w:vAlign w:val="center"/>
          </w:tcPr>
          <w:p w:rsidR="00935D93" w:rsidRPr="003A2D9C" w:rsidRDefault="00884E43" w:rsidP="00531C71">
            <w:pPr>
              <w:jc w:val="center"/>
              <w:rPr>
                <w:rFonts w:ascii="Arial" w:hAnsi="Arial" w:cs="Arial"/>
              </w:rPr>
            </w:pPr>
            <w:r>
              <w:rPr>
                <w:rFonts w:ascii="Arial" w:hAnsi="Arial" w:cs="Arial"/>
              </w:rPr>
              <w:t>Keith Sharples</w:t>
            </w:r>
          </w:p>
        </w:tc>
      </w:tr>
      <w:tr w:rsidR="00DF13FE" w:rsidRPr="003A2D9C" w:rsidTr="00237BE3">
        <w:tc>
          <w:tcPr>
            <w:tcW w:w="703" w:type="pct"/>
            <w:tcBorders>
              <w:left w:val="nil"/>
              <w:bottom w:val="single" w:sz="4" w:space="0" w:color="auto"/>
              <w:right w:val="nil"/>
            </w:tcBorders>
            <w:vAlign w:val="center"/>
          </w:tcPr>
          <w:p w:rsidR="00DF13FE" w:rsidRPr="003A2D9C" w:rsidRDefault="00DF13FE" w:rsidP="00531C71">
            <w:pPr>
              <w:jc w:val="center"/>
              <w:rPr>
                <w:rFonts w:ascii="Arial" w:hAnsi="Arial" w:cs="Arial"/>
              </w:rPr>
            </w:pPr>
          </w:p>
        </w:tc>
        <w:tc>
          <w:tcPr>
            <w:tcW w:w="2661" w:type="pct"/>
            <w:tcBorders>
              <w:left w:val="nil"/>
              <w:bottom w:val="single" w:sz="4" w:space="0" w:color="auto"/>
              <w:right w:val="nil"/>
            </w:tcBorders>
            <w:shd w:val="clear" w:color="auto" w:fill="FFFFFF" w:themeFill="background1"/>
            <w:vAlign w:val="center"/>
          </w:tcPr>
          <w:p w:rsidR="00DF13FE" w:rsidRPr="003A2D9C" w:rsidRDefault="00DF13FE" w:rsidP="00531C71">
            <w:pPr>
              <w:jc w:val="center"/>
              <w:rPr>
                <w:rFonts w:ascii="Arial" w:hAnsi="Arial" w:cs="Arial"/>
              </w:rPr>
            </w:pPr>
          </w:p>
        </w:tc>
        <w:tc>
          <w:tcPr>
            <w:tcW w:w="120" w:type="pct"/>
            <w:tcBorders>
              <w:left w:val="nil"/>
              <w:bottom w:val="single" w:sz="4" w:space="0" w:color="auto"/>
              <w:right w:val="nil"/>
            </w:tcBorders>
            <w:shd w:val="clear" w:color="auto" w:fill="FFFFFF" w:themeFill="background1"/>
          </w:tcPr>
          <w:p w:rsidR="00DF13FE" w:rsidRPr="003A2D9C" w:rsidRDefault="00DF13FE" w:rsidP="00531C71">
            <w:pPr>
              <w:rPr>
                <w:rFonts w:ascii="Arial" w:hAnsi="Arial" w:cs="Arial"/>
              </w:rPr>
            </w:pPr>
          </w:p>
        </w:tc>
        <w:tc>
          <w:tcPr>
            <w:tcW w:w="1516" w:type="pct"/>
            <w:gridSpan w:val="2"/>
            <w:tcBorders>
              <w:left w:val="nil"/>
              <w:bottom w:val="single" w:sz="4" w:space="0" w:color="auto"/>
              <w:right w:val="nil"/>
            </w:tcBorders>
            <w:shd w:val="clear" w:color="auto" w:fill="FFFFFF" w:themeFill="background1"/>
          </w:tcPr>
          <w:p w:rsidR="00DF13FE" w:rsidRPr="003A2D9C" w:rsidRDefault="00DF13FE" w:rsidP="00531C71">
            <w:pPr>
              <w:jc w:val="center"/>
              <w:rPr>
                <w:rFonts w:ascii="Arial" w:hAnsi="Arial" w:cs="Arial"/>
              </w:rPr>
            </w:pPr>
          </w:p>
        </w:tc>
      </w:tr>
      <w:tr w:rsidR="00237BE3" w:rsidRPr="003A2D9C" w:rsidTr="00237BE3">
        <w:trPr>
          <w:trHeight w:val="516"/>
        </w:trPr>
        <w:tc>
          <w:tcPr>
            <w:tcW w:w="703" w:type="pct"/>
            <w:vMerge w:val="restart"/>
            <w:shd w:val="clear" w:color="auto" w:fill="FFFFFF" w:themeFill="background1"/>
            <w:vAlign w:val="center"/>
          </w:tcPr>
          <w:p w:rsidR="00237BE3" w:rsidRPr="003A2D9C" w:rsidRDefault="00237BE3" w:rsidP="00531C71">
            <w:pPr>
              <w:jc w:val="center"/>
              <w:rPr>
                <w:rFonts w:ascii="Arial" w:hAnsi="Arial" w:cs="Arial"/>
              </w:rPr>
            </w:pPr>
            <w:r>
              <w:rPr>
                <w:rFonts w:ascii="Arial" w:hAnsi="Arial" w:cs="Arial"/>
              </w:rPr>
              <w:t>01 Mar 19</w:t>
            </w:r>
          </w:p>
        </w:tc>
        <w:tc>
          <w:tcPr>
            <w:tcW w:w="2661" w:type="pct"/>
            <w:tcBorders>
              <w:bottom w:val="single" w:sz="4" w:space="0" w:color="auto"/>
            </w:tcBorders>
            <w:shd w:val="clear" w:color="auto" w:fill="00B0F0"/>
            <w:vAlign w:val="center"/>
          </w:tcPr>
          <w:p w:rsidR="00237BE3" w:rsidRPr="003A2D9C" w:rsidRDefault="00237BE3" w:rsidP="00531C71">
            <w:pPr>
              <w:rPr>
                <w:rFonts w:ascii="Arial" w:hAnsi="Arial" w:cs="Arial"/>
              </w:rPr>
            </w:pPr>
            <w:r>
              <w:rPr>
                <w:rFonts w:ascii="Arial" w:hAnsi="Arial" w:cs="Arial"/>
              </w:rPr>
              <w:t>Altered Reality</w:t>
            </w:r>
          </w:p>
        </w:tc>
        <w:tc>
          <w:tcPr>
            <w:tcW w:w="1636" w:type="pct"/>
            <w:gridSpan w:val="3"/>
            <w:tcBorders>
              <w:bottom w:val="single" w:sz="4" w:space="0" w:color="auto"/>
            </w:tcBorders>
            <w:shd w:val="clear" w:color="auto" w:fill="00B0F0"/>
            <w:vAlign w:val="center"/>
          </w:tcPr>
          <w:p w:rsidR="00237BE3" w:rsidRPr="003A2D9C" w:rsidRDefault="00237BE3" w:rsidP="00531C71">
            <w:pPr>
              <w:jc w:val="center"/>
              <w:rPr>
                <w:rFonts w:ascii="Arial" w:hAnsi="Arial" w:cs="Arial"/>
              </w:rPr>
            </w:pPr>
            <w:r>
              <w:rPr>
                <w:rFonts w:ascii="Arial" w:hAnsi="Arial" w:cs="Arial"/>
              </w:rPr>
              <w:t>Bill Stace</w:t>
            </w:r>
          </w:p>
        </w:tc>
      </w:tr>
      <w:tr w:rsidR="00237BE3" w:rsidRPr="003A2D9C" w:rsidTr="00237BE3">
        <w:trPr>
          <w:trHeight w:val="516"/>
        </w:trPr>
        <w:tc>
          <w:tcPr>
            <w:tcW w:w="703" w:type="pct"/>
            <w:vMerge/>
            <w:shd w:val="clear" w:color="auto" w:fill="FFFFFF" w:themeFill="background1"/>
            <w:vAlign w:val="center"/>
          </w:tcPr>
          <w:p w:rsidR="00237BE3" w:rsidRDefault="00237BE3" w:rsidP="00531C71">
            <w:pPr>
              <w:jc w:val="center"/>
              <w:rPr>
                <w:rFonts w:ascii="Arial" w:hAnsi="Arial" w:cs="Arial"/>
              </w:rPr>
            </w:pPr>
          </w:p>
        </w:tc>
        <w:tc>
          <w:tcPr>
            <w:tcW w:w="2661" w:type="pct"/>
            <w:tcBorders>
              <w:bottom w:val="single" w:sz="4" w:space="0" w:color="auto"/>
            </w:tcBorders>
            <w:shd w:val="clear" w:color="auto" w:fill="FF0000"/>
            <w:vAlign w:val="center"/>
          </w:tcPr>
          <w:p w:rsidR="00237BE3" w:rsidRDefault="00237BE3" w:rsidP="00531C71">
            <w:pPr>
              <w:rPr>
                <w:rFonts w:ascii="Arial" w:hAnsi="Arial" w:cs="Arial"/>
              </w:rPr>
            </w:pPr>
            <w:r>
              <w:rPr>
                <w:rFonts w:ascii="Arial" w:hAnsi="Arial" w:cs="Arial"/>
              </w:rPr>
              <w:t xml:space="preserve">Submit </w:t>
            </w:r>
            <w:r w:rsidR="000B793F">
              <w:rPr>
                <w:rFonts w:ascii="Arial" w:hAnsi="Arial" w:cs="Arial"/>
              </w:rPr>
              <w:t xml:space="preserve">“Huts/Sheds/Barns” </w:t>
            </w:r>
            <w:r>
              <w:rPr>
                <w:rFonts w:ascii="Arial" w:hAnsi="Arial" w:cs="Arial"/>
              </w:rPr>
              <w:t>competition entries</w:t>
            </w:r>
          </w:p>
        </w:tc>
        <w:tc>
          <w:tcPr>
            <w:tcW w:w="1636" w:type="pct"/>
            <w:gridSpan w:val="3"/>
            <w:tcBorders>
              <w:bottom w:val="single" w:sz="4" w:space="0" w:color="auto"/>
            </w:tcBorders>
            <w:shd w:val="clear" w:color="auto" w:fill="FF0000"/>
            <w:vAlign w:val="center"/>
          </w:tcPr>
          <w:p w:rsidR="00237BE3" w:rsidRDefault="00237BE3" w:rsidP="00531C71">
            <w:pPr>
              <w:jc w:val="center"/>
              <w:rPr>
                <w:rFonts w:ascii="Arial" w:hAnsi="Arial" w:cs="Arial"/>
              </w:rPr>
            </w:pPr>
            <w:r>
              <w:rPr>
                <w:rFonts w:ascii="Arial" w:hAnsi="Arial" w:cs="Arial"/>
              </w:rPr>
              <w:t>Keith Sharples</w:t>
            </w:r>
          </w:p>
        </w:tc>
      </w:tr>
      <w:tr w:rsidR="00DF13FE" w:rsidRPr="003A2D9C" w:rsidTr="00237BE3">
        <w:trPr>
          <w:trHeight w:val="516"/>
        </w:trPr>
        <w:tc>
          <w:tcPr>
            <w:tcW w:w="703" w:type="pct"/>
            <w:tcBorders>
              <w:bottom w:val="single" w:sz="4" w:space="0" w:color="auto"/>
            </w:tcBorders>
            <w:vAlign w:val="center"/>
          </w:tcPr>
          <w:p w:rsidR="00DF13FE" w:rsidRPr="003A2D9C" w:rsidRDefault="00484FD6" w:rsidP="00531C71">
            <w:pPr>
              <w:jc w:val="center"/>
              <w:rPr>
                <w:rFonts w:ascii="Arial" w:hAnsi="Arial" w:cs="Arial"/>
              </w:rPr>
            </w:pPr>
            <w:r>
              <w:rPr>
                <w:rFonts w:ascii="Arial" w:hAnsi="Arial" w:cs="Arial"/>
              </w:rPr>
              <w:t>15 Mar 19</w:t>
            </w:r>
          </w:p>
        </w:tc>
        <w:tc>
          <w:tcPr>
            <w:tcW w:w="2661" w:type="pct"/>
            <w:tcBorders>
              <w:bottom w:val="single" w:sz="4" w:space="0" w:color="auto"/>
            </w:tcBorders>
            <w:shd w:val="clear" w:color="auto" w:fill="FFFF00"/>
            <w:vAlign w:val="center"/>
          </w:tcPr>
          <w:p w:rsidR="00DF13FE" w:rsidRPr="003A2D9C" w:rsidRDefault="00237BE3" w:rsidP="00531C71">
            <w:pPr>
              <w:rPr>
                <w:rFonts w:ascii="Arial" w:hAnsi="Arial" w:cs="Arial"/>
              </w:rPr>
            </w:pPr>
            <w:r>
              <w:rPr>
                <w:rFonts w:ascii="Arial" w:hAnsi="Arial" w:cs="Arial"/>
              </w:rPr>
              <w:t>Competition</w:t>
            </w:r>
            <w:r w:rsidR="0037318E">
              <w:rPr>
                <w:rFonts w:ascii="Arial" w:hAnsi="Arial" w:cs="Arial"/>
              </w:rPr>
              <w:t xml:space="preserve"> “Huts/Sheds/Barns”</w:t>
            </w:r>
          </w:p>
        </w:tc>
        <w:tc>
          <w:tcPr>
            <w:tcW w:w="1636" w:type="pct"/>
            <w:gridSpan w:val="3"/>
            <w:tcBorders>
              <w:bottom w:val="single" w:sz="4" w:space="0" w:color="auto"/>
            </w:tcBorders>
            <w:shd w:val="clear" w:color="auto" w:fill="FFFF00"/>
            <w:vAlign w:val="center"/>
          </w:tcPr>
          <w:p w:rsidR="00DF13FE" w:rsidRDefault="00237BE3" w:rsidP="00531C71">
            <w:pPr>
              <w:jc w:val="center"/>
              <w:rPr>
                <w:rFonts w:ascii="Arial" w:hAnsi="Arial" w:cs="Arial"/>
              </w:rPr>
            </w:pPr>
            <w:r>
              <w:rPr>
                <w:rFonts w:ascii="Arial" w:hAnsi="Arial" w:cs="Arial"/>
              </w:rPr>
              <w:t>Keith Sharples</w:t>
            </w:r>
          </w:p>
        </w:tc>
      </w:tr>
      <w:tr w:rsidR="00484FD6" w:rsidRPr="003A2D9C" w:rsidTr="00237BE3">
        <w:trPr>
          <w:trHeight w:val="516"/>
        </w:trPr>
        <w:tc>
          <w:tcPr>
            <w:tcW w:w="703" w:type="pct"/>
            <w:shd w:val="clear" w:color="auto" w:fill="FFFFFF" w:themeFill="background1"/>
            <w:vAlign w:val="center"/>
          </w:tcPr>
          <w:p w:rsidR="00484FD6" w:rsidRDefault="00165DB2" w:rsidP="00531C71">
            <w:pPr>
              <w:jc w:val="center"/>
              <w:rPr>
                <w:rFonts w:ascii="Arial" w:hAnsi="Arial" w:cs="Arial"/>
              </w:rPr>
            </w:pPr>
            <w:r>
              <w:rPr>
                <w:rFonts w:ascii="Arial" w:hAnsi="Arial" w:cs="Arial"/>
              </w:rPr>
              <w:t>20</w:t>
            </w:r>
            <w:r w:rsidR="00484FD6">
              <w:rPr>
                <w:rFonts w:ascii="Arial" w:hAnsi="Arial" w:cs="Arial"/>
              </w:rPr>
              <w:t xml:space="preserve"> Mar 19</w:t>
            </w:r>
          </w:p>
          <w:p w:rsidR="00165DB2" w:rsidRPr="00165DB2" w:rsidRDefault="00165DB2" w:rsidP="00531C71">
            <w:pPr>
              <w:jc w:val="center"/>
              <w:rPr>
                <w:rFonts w:ascii="Arial" w:hAnsi="Arial" w:cs="Arial"/>
                <w:sz w:val="16"/>
                <w:szCs w:val="16"/>
              </w:rPr>
            </w:pPr>
            <w:r w:rsidRPr="00165DB2">
              <w:rPr>
                <w:rFonts w:ascii="Arial" w:hAnsi="Arial" w:cs="Arial"/>
                <w:sz w:val="16"/>
                <w:szCs w:val="16"/>
              </w:rPr>
              <w:t>Wednesday</w:t>
            </w:r>
          </w:p>
        </w:tc>
        <w:tc>
          <w:tcPr>
            <w:tcW w:w="2661" w:type="pct"/>
            <w:shd w:val="clear" w:color="auto" w:fill="FFFF00"/>
            <w:vAlign w:val="center"/>
          </w:tcPr>
          <w:p w:rsidR="00484FD6" w:rsidRPr="003A2D9C" w:rsidRDefault="00484FD6" w:rsidP="00531C71">
            <w:pPr>
              <w:rPr>
                <w:rFonts w:ascii="Arial" w:hAnsi="Arial" w:cs="Arial"/>
              </w:rPr>
            </w:pPr>
            <w:r>
              <w:rPr>
                <w:rFonts w:ascii="Arial" w:hAnsi="Arial" w:cs="Arial"/>
              </w:rPr>
              <w:t>Ross Battle</w:t>
            </w:r>
          </w:p>
        </w:tc>
        <w:tc>
          <w:tcPr>
            <w:tcW w:w="1636" w:type="pct"/>
            <w:gridSpan w:val="3"/>
            <w:shd w:val="clear" w:color="auto" w:fill="FFFF00"/>
            <w:vAlign w:val="center"/>
          </w:tcPr>
          <w:p w:rsidR="00484FD6" w:rsidRDefault="00484FD6" w:rsidP="00531C71">
            <w:pPr>
              <w:jc w:val="center"/>
              <w:rPr>
                <w:rFonts w:ascii="Arial" w:hAnsi="Arial" w:cs="Arial"/>
              </w:rPr>
            </w:pPr>
            <w:r>
              <w:rPr>
                <w:rFonts w:ascii="Arial" w:hAnsi="Arial" w:cs="Arial"/>
              </w:rPr>
              <w:t>Away at Ross.</w:t>
            </w:r>
          </w:p>
        </w:tc>
      </w:tr>
      <w:tr w:rsidR="00DF13FE" w:rsidRPr="003A2D9C" w:rsidTr="00237BE3">
        <w:tc>
          <w:tcPr>
            <w:tcW w:w="703" w:type="pct"/>
            <w:tcBorders>
              <w:left w:val="nil"/>
              <w:right w:val="nil"/>
            </w:tcBorders>
            <w:vAlign w:val="center"/>
          </w:tcPr>
          <w:p w:rsidR="00DF13FE" w:rsidRPr="003A2D9C" w:rsidRDefault="00DF13FE" w:rsidP="00531C71">
            <w:pPr>
              <w:jc w:val="center"/>
              <w:rPr>
                <w:rFonts w:ascii="Arial" w:hAnsi="Arial" w:cs="Arial"/>
              </w:rPr>
            </w:pPr>
          </w:p>
        </w:tc>
        <w:tc>
          <w:tcPr>
            <w:tcW w:w="2661" w:type="pct"/>
            <w:tcBorders>
              <w:left w:val="nil"/>
              <w:bottom w:val="single" w:sz="4" w:space="0" w:color="auto"/>
              <w:right w:val="nil"/>
            </w:tcBorders>
            <w:shd w:val="clear" w:color="auto" w:fill="FFFFFF" w:themeFill="background1"/>
            <w:vAlign w:val="center"/>
          </w:tcPr>
          <w:p w:rsidR="00DF13FE" w:rsidRPr="003A2D9C" w:rsidRDefault="00DF13FE" w:rsidP="00531C71">
            <w:pPr>
              <w:rPr>
                <w:rFonts w:ascii="Arial" w:hAnsi="Arial" w:cs="Arial"/>
              </w:rPr>
            </w:pPr>
          </w:p>
        </w:tc>
        <w:tc>
          <w:tcPr>
            <w:tcW w:w="120" w:type="pct"/>
            <w:tcBorders>
              <w:left w:val="nil"/>
              <w:bottom w:val="single" w:sz="4" w:space="0" w:color="auto"/>
              <w:right w:val="nil"/>
            </w:tcBorders>
            <w:shd w:val="clear" w:color="auto" w:fill="FFFFFF" w:themeFill="background1"/>
          </w:tcPr>
          <w:p w:rsidR="00DF13FE" w:rsidRPr="003A2D9C" w:rsidRDefault="00DF13FE" w:rsidP="00531C71">
            <w:pPr>
              <w:rPr>
                <w:rFonts w:ascii="Arial" w:hAnsi="Arial" w:cs="Arial"/>
              </w:rPr>
            </w:pPr>
          </w:p>
        </w:tc>
        <w:tc>
          <w:tcPr>
            <w:tcW w:w="1516" w:type="pct"/>
            <w:gridSpan w:val="2"/>
            <w:tcBorders>
              <w:left w:val="nil"/>
              <w:bottom w:val="single" w:sz="4" w:space="0" w:color="auto"/>
              <w:right w:val="nil"/>
            </w:tcBorders>
            <w:shd w:val="clear" w:color="auto" w:fill="FFFFFF" w:themeFill="background1"/>
          </w:tcPr>
          <w:p w:rsidR="00DF13FE" w:rsidRPr="003A2D9C" w:rsidRDefault="00DF13FE" w:rsidP="00531C71">
            <w:pPr>
              <w:jc w:val="center"/>
              <w:rPr>
                <w:rFonts w:ascii="Arial" w:hAnsi="Arial" w:cs="Arial"/>
              </w:rPr>
            </w:pPr>
          </w:p>
        </w:tc>
      </w:tr>
      <w:tr w:rsidR="000B793F" w:rsidRPr="003A2D9C" w:rsidTr="000B793F">
        <w:trPr>
          <w:trHeight w:val="543"/>
        </w:trPr>
        <w:tc>
          <w:tcPr>
            <w:tcW w:w="703" w:type="pct"/>
            <w:vMerge w:val="restart"/>
            <w:vAlign w:val="center"/>
          </w:tcPr>
          <w:p w:rsidR="000B793F" w:rsidRPr="00964919" w:rsidRDefault="000B793F" w:rsidP="00531C71">
            <w:pPr>
              <w:jc w:val="center"/>
              <w:rPr>
                <w:rFonts w:ascii="Arial" w:hAnsi="Arial" w:cs="Arial"/>
              </w:rPr>
            </w:pPr>
            <w:r>
              <w:rPr>
                <w:rFonts w:ascii="Arial" w:hAnsi="Arial" w:cs="Arial"/>
              </w:rPr>
              <w:t>05 Apr 19</w:t>
            </w:r>
          </w:p>
        </w:tc>
        <w:tc>
          <w:tcPr>
            <w:tcW w:w="2661" w:type="pct"/>
            <w:tcBorders>
              <w:bottom w:val="single" w:sz="4" w:space="0" w:color="auto"/>
            </w:tcBorders>
            <w:shd w:val="clear" w:color="auto" w:fill="00B0F0"/>
            <w:vAlign w:val="center"/>
          </w:tcPr>
          <w:p w:rsidR="000B793F" w:rsidRDefault="00C6565F" w:rsidP="00531C71">
            <w:pPr>
              <w:rPr>
                <w:rFonts w:ascii="Arial" w:hAnsi="Arial" w:cs="Arial"/>
              </w:rPr>
            </w:pPr>
            <w:r>
              <w:rPr>
                <w:rFonts w:ascii="Arial" w:hAnsi="Arial" w:cs="Arial"/>
              </w:rPr>
              <w:t xml:space="preserve">1. </w:t>
            </w:r>
            <w:r w:rsidR="00123CB8">
              <w:rPr>
                <w:rFonts w:ascii="Arial" w:hAnsi="Arial" w:cs="Arial"/>
              </w:rPr>
              <w:t>Droning On…Adding an Aerial Perspective to Your Photography</w:t>
            </w:r>
          </w:p>
          <w:p w:rsidR="00C6565F" w:rsidRPr="003A2D9C" w:rsidRDefault="00C6565F" w:rsidP="00531C71">
            <w:pPr>
              <w:rPr>
                <w:rFonts w:ascii="Arial" w:hAnsi="Arial" w:cs="Arial"/>
              </w:rPr>
            </w:pPr>
            <w:r>
              <w:rPr>
                <w:rFonts w:ascii="Arial" w:hAnsi="Arial" w:cs="Arial"/>
              </w:rPr>
              <w:t>2. Coast to Coast</w:t>
            </w:r>
          </w:p>
        </w:tc>
        <w:tc>
          <w:tcPr>
            <w:tcW w:w="1636" w:type="pct"/>
            <w:gridSpan w:val="3"/>
            <w:tcBorders>
              <w:bottom w:val="single" w:sz="4" w:space="0" w:color="auto"/>
            </w:tcBorders>
            <w:shd w:val="clear" w:color="auto" w:fill="00B0F0"/>
            <w:vAlign w:val="center"/>
          </w:tcPr>
          <w:p w:rsidR="000B793F" w:rsidRDefault="00C6565F" w:rsidP="00123CB8">
            <w:pPr>
              <w:jc w:val="center"/>
              <w:rPr>
                <w:rFonts w:ascii="Arial" w:hAnsi="Arial" w:cs="Arial"/>
              </w:rPr>
            </w:pPr>
            <w:r>
              <w:rPr>
                <w:rFonts w:ascii="Arial" w:hAnsi="Arial" w:cs="Arial"/>
              </w:rPr>
              <w:t>1. Iain McCallum</w:t>
            </w:r>
          </w:p>
          <w:p w:rsidR="00C6565F" w:rsidRDefault="00C6565F" w:rsidP="00123CB8">
            <w:pPr>
              <w:jc w:val="center"/>
              <w:rPr>
                <w:rFonts w:ascii="Arial" w:hAnsi="Arial" w:cs="Arial"/>
              </w:rPr>
            </w:pPr>
            <w:r>
              <w:rPr>
                <w:rFonts w:ascii="Arial" w:hAnsi="Arial" w:cs="Arial"/>
              </w:rPr>
              <w:t>2. Arthur Winch</w:t>
            </w:r>
            <w:bookmarkStart w:id="0" w:name="_GoBack"/>
            <w:bookmarkEnd w:id="0"/>
          </w:p>
        </w:tc>
      </w:tr>
      <w:tr w:rsidR="000B793F" w:rsidRPr="003A2D9C" w:rsidTr="000B793F">
        <w:trPr>
          <w:trHeight w:val="543"/>
        </w:trPr>
        <w:tc>
          <w:tcPr>
            <w:tcW w:w="703" w:type="pct"/>
            <w:vMerge/>
            <w:vAlign w:val="center"/>
          </w:tcPr>
          <w:p w:rsidR="000B793F" w:rsidRDefault="000B793F" w:rsidP="00531C71">
            <w:pPr>
              <w:jc w:val="center"/>
              <w:rPr>
                <w:rFonts w:ascii="Arial" w:hAnsi="Arial" w:cs="Arial"/>
              </w:rPr>
            </w:pPr>
          </w:p>
        </w:tc>
        <w:tc>
          <w:tcPr>
            <w:tcW w:w="2661" w:type="pct"/>
            <w:shd w:val="clear" w:color="auto" w:fill="FF0000"/>
            <w:vAlign w:val="center"/>
          </w:tcPr>
          <w:p w:rsidR="000B793F" w:rsidRDefault="000B793F" w:rsidP="00BA0747">
            <w:pPr>
              <w:spacing w:before="120" w:after="120"/>
              <w:rPr>
                <w:rFonts w:ascii="Arial" w:hAnsi="Arial" w:cs="Arial"/>
              </w:rPr>
            </w:pPr>
            <w:r>
              <w:rPr>
                <w:rFonts w:ascii="Arial" w:hAnsi="Arial" w:cs="Arial"/>
              </w:rPr>
              <w:t>Submit “Seasons” competition entries</w:t>
            </w:r>
          </w:p>
        </w:tc>
        <w:tc>
          <w:tcPr>
            <w:tcW w:w="1636" w:type="pct"/>
            <w:gridSpan w:val="3"/>
            <w:shd w:val="clear" w:color="auto" w:fill="FF0000"/>
            <w:vAlign w:val="center"/>
          </w:tcPr>
          <w:p w:rsidR="000B793F" w:rsidRDefault="000B793F" w:rsidP="00BA0747">
            <w:pPr>
              <w:jc w:val="center"/>
              <w:rPr>
                <w:rFonts w:ascii="Arial" w:hAnsi="Arial" w:cs="Arial"/>
              </w:rPr>
            </w:pPr>
            <w:r>
              <w:rPr>
                <w:rFonts w:ascii="Arial" w:hAnsi="Arial" w:cs="Arial"/>
              </w:rPr>
              <w:t>Keith Sharples</w:t>
            </w:r>
          </w:p>
        </w:tc>
      </w:tr>
      <w:tr w:rsidR="000B793F" w:rsidRPr="003A2D9C" w:rsidTr="00237BE3">
        <w:trPr>
          <w:trHeight w:val="516"/>
        </w:trPr>
        <w:tc>
          <w:tcPr>
            <w:tcW w:w="703" w:type="pct"/>
            <w:vAlign w:val="center"/>
          </w:tcPr>
          <w:p w:rsidR="000B793F" w:rsidRPr="003A2D9C" w:rsidRDefault="000B793F" w:rsidP="00531C71">
            <w:pPr>
              <w:jc w:val="center"/>
              <w:rPr>
                <w:rFonts w:ascii="Arial" w:hAnsi="Arial" w:cs="Arial"/>
              </w:rPr>
            </w:pPr>
            <w:r>
              <w:rPr>
                <w:rFonts w:ascii="Arial" w:hAnsi="Arial" w:cs="Arial"/>
              </w:rPr>
              <w:t>19 Apr 19</w:t>
            </w:r>
          </w:p>
        </w:tc>
        <w:tc>
          <w:tcPr>
            <w:tcW w:w="4297" w:type="pct"/>
            <w:gridSpan w:val="4"/>
            <w:shd w:val="clear" w:color="auto" w:fill="FFFFFF" w:themeFill="background1"/>
            <w:vAlign w:val="center"/>
          </w:tcPr>
          <w:p w:rsidR="000B793F" w:rsidRPr="003A2D9C" w:rsidRDefault="000B793F" w:rsidP="00531C71">
            <w:pPr>
              <w:jc w:val="center"/>
              <w:rPr>
                <w:rFonts w:ascii="Arial" w:hAnsi="Arial" w:cs="Arial"/>
              </w:rPr>
            </w:pPr>
            <w:r>
              <w:rPr>
                <w:rFonts w:ascii="Arial" w:hAnsi="Arial" w:cs="Arial"/>
              </w:rPr>
              <w:t>Good Friday – no club meeting</w:t>
            </w:r>
          </w:p>
        </w:tc>
      </w:tr>
      <w:tr w:rsidR="000B793F" w:rsidRPr="003A2D9C" w:rsidTr="000B793F">
        <w:tc>
          <w:tcPr>
            <w:tcW w:w="703" w:type="pct"/>
            <w:tcBorders>
              <w:left w:val="nil"/>
              <w:right w:val="nil"/>
            </w:tcBorders>
            <w:vAlign w:val="center"/>
          </w:tcPr>
          <w:p w:rsidR="000B793F" w:rsidRPr="003A2D9C" w:rsidRDefault="000B793F" w:rsidP="00531C71">
            <w:pPr>
              <w:jc w:val="center"/>
              <w:rPr>
                <w:rFonts w:ascii="Arial" w:hAnsi="Arial" w:cs="Arial"/>
              </w:rPr>
            </w:pPr>
          </w:p>
        </w:tc>
        <w:tc>
          <w:tcPr>
            <w:tcW w:w="2661" w:type="pct"/>
            <w:tcBorders>
              <w:left w:val="nil"/>
              <w:bottom w:val="single" w:sz="4" w:space="0" w:color="auto"/>
              <w:right w:val="nil"/>
            </w:tcBorders>
            <w:shd w:val="clear" w:color="auto" w:fill="FFFFFF" w:themeFill="background1"/>
            <w:vAlign w:val="center"/>
          </w:tcPr>
          <w:p w:rsidR="000B793F" w:rsidRPr="003A2D9C" w:rsidRDefault="000B793F" w:rsidP="00531C71">
            <w:pPr>
              <w:jc w:val="center"/>
              <w:rPr>
                <w:rFonts w:ascii="Arial" w:hAnsi="Arial" w:cs="Arial"/>
              </w:rPr>
            </w:pPr>
          </w:p>
        </w:tc>
        <w:tc>
          <w:tcPr>
            <w:tcW w:w="1295" w:type="pct"/>
            <w:gridSpan w:val="2"/>
            <w:tcBorders>
              <w:left w:val="nil"/>
              <w:bottom w:val="single" w:sz="4" w:space="0" w:color="auto"/>
              <w:right w:val="nil"/>
            </w:tcBorders>
            <w:shd w:val="clear" w:color="auto" w:fill="FFFFFF" w:themeFill="background1"/>
          </w:tcPr>
          <w:p w:rsidR="000B793F" w:rsidRPr="003A2D9C" w:rsidRDefault="000B793F" w:rsidP="00531C71">
            <w:pPr>
              <w:rPr>
                <w:rFonts w:ascii="Arial" w:hAnsi="Arial" w:cs="Arial"/>
              </w:rPr>
            </w:pPr>
          </w:p>
        </w:tc>
        <w:tc>
          <w:tcPr>
            <w:tcW w:w="341" w:type="pct"/>
            <w:tcBorders>
              <w:left w:val="nil"/>
              <w:bottom w:val="single" w:sz="4" w:space="0" w:color="auto"/>
              <w:right w:val="nil"/>
            </w:tcBorders>
            <w:shd w:val="clear" w:color="auto" w:fill="FFFFFF" w:themeFill="background1"/>
          </w:tcPr>
          <w:p w:rsidR="000B793F" w:rsidRPr="003A2D9C" w:rsidRDefault="000B793F" w:rsidP="00531C71">
            <w:pPr>
              <w:jc w:val="center"/>
              <w:rPr>
                <w:rFonts w:ascii="Arial" w:hAnsi="Arial" w:cs="Arial"/>
              </w:rPr>
            </w:pPr>
          </w:p>
        </w:tc>
      </w:tr>
      <w:tr w:rsidR="000B793F" w:rsidRPr="003A2D9C" w:rsidTr="000B793F">
        <w:trPr>
          <w:trHeight w:val="516"/>
        </w:trPr>
        <w:tc>
          <w:tcPr>
            <w:tcW w:w="703" w:type="pct"/>
            <w:vMerge w:val="restart"/>
            <w:vAlign w:val="center"/>
          </w:tcPr>
          <w:p w:rsidR="000B793F" w:rsidRPr="003A2D9C" w:rsidRDefault="000B793F" w:rsidP="00531C71">
            <w:pPr>
              <w:jc w:val="center"/>
              <w:rPr>
                <w:rFonts w:ascii="Arial" w:hAnsi="Arial" w:cs="Arial"/>
              </w:rPr>
            </w:pPr>
            <w:r>
              <w:rPr>
                <w:rFonts w:ascii="Arial" w:hAnsi="Arial" w:cs="Arial"/>
              </w:rPr>
              <w:t>03 May 19</w:t>
            </w:r>
          </w:p>
        </w:tc>
        <w:tc>
          <w:tcPr>
            <w:tcW w:w="2661" w:type="pct"/>
            <w:tcBorders>
              <w:bottom w:val="single" w:sz="4" w:space="0" w:color="auto"/>
            </w:tcBorders>
            <w:shd w:val="clear" w:color="auto" w:fill="FFFF00"/>
            <w:vAlign w:val="center"/>
          </w:tcPr>
          <w:p w:rsidR="000B793F" w:rsidRPr="003A2D9C" w:rsidRDefault="000B793F" w:rsidP="00BB6A67">
            <w:pPr>
              <w:rPr>
                <w:rFonts w:ascii="Arial" w:hAnsi="Arial" w:cs="Arial"/>
              </w:rPr>
            </w:pPr>
            <w:r>
              <w:rPr>
                <w:rFonts w:ascii="Arial" w:hAnsi="Arial" w:cs="Arial"/>
              </w:rPr>
              <w:t>DPI Competition “Seasons “ (See Note 2)</w:t>
            </w:r>
          </w:p>
        </w:tc>
        <w:tc>
          <w:tcPr>
            <w:tcW w:w="1636" w:type="pct"/>
            <w:gridSpan w:val="3"/>
            <w:tcBorders>
              <w:bottom w:val="single" w:sz="4" w:space="0" w:color="auto"/>
            </w:tcBorders>
            <w:shd w:val="clear" w:color="auto" w:fill="FFFF00"/>
            <w:vAlign w:val="center"/>
          </w:tcPr>
          <w:p w:rsidR="000B793F" w:rsidRPr="003A2D9C" w:rsidRDefault="000B793F" w:rsidP="00531C71">
            <w:pPr>
              <w:jc w:val="center"/>
              <w:rPr>
                <w:rFonts w:ascii="Arial" w:hAnsi="Arial" w:cs="Arial"/>
              </w:rPr>
            </w:pPr>
            <w:r>
              <w:rPr>
                <w:rFonts w:ascii="Arial" w:hAnsi="Arial" w:cs="Arial"/>
              </w:rPr>
              <w:t>Keith Sharples</w:t>
            </w:r>
          </w:p>
        </w:tc>
      </w:tr>
      <w:tr w:rsidR="000B793F" w:rsidRPr="003A2D9C" w:rsidTr="007E6EEE">
        <w:tc>
          <w:tcPr>
            <w:tcW w:w="703" w:type="pct"/>
            <w:vMerge/>
            <w:tcBorders>
              <w:bottom w:val="single" w:sz="4" w:space="0" w:color="auto"/>
            </w:tcBorders>
            <w:vAlign w:val="center"/>
          </w:tcPr>
          <w:p w:rsidR="000B793F" w:rsidRPr="003A2D9C" w:rsidRDefault="000B793F" w:rsidP="00531C71">
            <w:pPr>
              <w:jc w:val="center"/>
              <w:rPr>
                <w:rFonts w:ascii="Arial" w:hAnsi="Arial" w:cs="Arial"/>
              </w:rPr>
            </w:pPr>
          </w:p>
        </w:tc>
        <w:tc>
          <w:tcPr>
            <w:tcW w:w="2661" w:type="pct"/>
            <w:tcBorders>
              <w:bottom w:val="single" w:sz="4" w:space="0" w:color="auto"/>
            </w:tcBorders>
            <w:shd w:val="clear" w:color="auto" w:fill="FF0000"/>
            <w:vAlign w:val="center"/>
          </w:tcPr>
          <w:p w:rsidR="000B793F" w:rsidRDefault="000B793F" w:rsidP="00BB6A67">
            <w:pPr>
              <w:spacing w:before="120" w:after="120"/>
              <w:rPr>
                <w:rFonts w:ascii="Arial" w:hAnsi="Arial" w:cs="Arial"/>
              </w:rPr>
            </w:pPr>
            <w:r>
              <w:rPr>
                <w:rFonts w:ascii="Arial" w:hAnsi="Arial" w:cs="Arial"/>
              </w:rPr>
              <w:t>Submit “Annual Open” competition entries</w:t>
            </w:r>
          </w:p>
        </w:tc>
        <w:tc>
          <w:tcPr>
            <w:tcW w:w="1636" w:type="pct"/>
            <w:gridSpan w:val="3"/>
            <w:tcBorders>
              <w:bottom w:val="single" w:sz="4" w:space="0" w:color="auto"/>
            </w:tcBorders>
            <w:shd w:val="clear" w:color="auto" w:fill="FF0000"/>
            <w:vAlign w:val="center"/>
          </w:tcPr>
          <w:p w:rsidR="000B793F" w:rsidRDefault="000B793F" w:rsidP="00531C71">
            <w:pPr>
              <w:jc w:val="center"/>
              <w:rPr>
                <w:rFonts w:ascii="Arial" w:hAnsi="Arial" w:cs="Arial"/>
              </w:rPr>
            </w:pPr>
            <w:r>
              <w:rPr>
                <w:rFonts w:ascii="Arial" w:hAnsi="Arial" w:cs="Arial"/>
              </w:rPr>
              <w:t>Keith Sharples</w:t>
            </w:r>
          </w:p>
        </w:tc>
      </w:tr>
      <w:tr w:rsidR="000B793F" w:rsidRPr="003A2D9C" w:rsidTr="008C7C83">
        <w:trPr>
          <w:trHeight w:val="516"/>
        </w:trPr>
        <w:tc>
          <w:tcPr>
            <w:tcW w:w="703" w:type="pct"/>
            <w:shd w:val="clear" w:color="auto" w:fill="FFFFFF" w:themeFill="background1"/>
            <w:vAlign w:val="center"/>
          </w:tcPr>
          <w:p w:rsidR="000B793F" w:rsidRPr="00484FD6" w:rsidRDefault="000B793F" w:rsidP="00531C71">
            <w:pPr>
              <w:jc w:val="center"/>
              <w:rPr>
                <w:rFonts w:ascii="Arial" w:hAnsi="Arial" w:cs="Arial"/>
              </w:rPr>
            </w:pPr>
            <w:r w:rsidRPr="00484FD6">
              <w:rPr>
                <w:rFonts w:ascii="Arial" w:hAnsi="Arial" w:cs="Arial"/>
              </w:rPr>
              <w:t>17 May 19</w:t>
            </w:r>
          </w:p>
        </w:tc>
        <w:tc>
          <w:tcPr>
            <w:tcW w:w="2661" w:type="pct"/>
            <w:tcBorders>
              <w:bottom w:val="single" w:sz="4" w:space="0" w:color="auto"/>
            </w:tcBorders>
            <w:shd w:val="clear" w:color="auto" w:fill="FFFF00"/>
            <w:vAlign w:val="center"/>
          </w:tcPr>
          <w:p w:rsidR="000B793F" w:rsidRPr="003A2D9C" w:rsidRDefault="000B793F" w:rsidP="00531C71">
            <w:pPr>
              <w:rPr>
                <w:rFonts w:ascii="Arial" w:hAnsi="Arial" w:cs="Arial"/>
              </w:rPr>
            </w:pPr>
            <w:r>
              <w:rPr>
                <w:rFonts w:ascii="Arial" w:hAnsi="Arial" w:cs="Arial"/>
              </w:rPr>
              <w:t>Competition “Annual Open”</w:t>
            </w:r>
          </w:p>
        </w:tc>
        <w:tc>
          <w:tcPr>
            <w:tcW w:w="1636" w:type="pct"/>
            <w:gridSpan w:val="3"/>
            <w:tcBorders>
              <w:bottom w:val="single" w:sz="4" w:space="0" w:color="auto"/>
            </w:tcBorders>
            <w:shd w:val="clear" w:color="auto" w:fill="FFFF00"/>
            <w:vAlign w:val="center"/>
          </w:tcPr>
          <w:p w:rsidR="000B793F" w:rsidRPr="003A2D9C" w:rsidRDefault="000B793F" w:rsidP="00531C71">
            <w:pPr>
              <w:jc w:val="center"/>
              <w:rPr>
                <w:rFonts w:ascii="Arial" w:hAnsi="Arial" w:cs="Arial"/>
              </w:rPr>
            </w:pPr>
            <w:r>
              <w:rPr>
                <w:rFonts w:ascii="Arial" w:hAnsi="Arial" w:cs="Arial"/>
              </w:rPr>
              <w:t>Keith Sharples</w:t>
            </w:r>
          </w:p>
        </w:tc>
      </w:tr>
      <w:tr w:rsidR="008C7C83" w:rsidRPr="003A2D9C" w:rsidTr="008C7C83">
        <w:trPr>
          <w:trHeight w:val="516"/>
        </w:trPr>
        <w:tc>
          <w:tcPr>
            <w:tcW w:w="703" w:type="pct"/>
            <w:shd w:val="clear" w:color="auto" w:fill="FFFFFF" w:themeFill="background1"/>
            <w:vAlign w:val="center"/>
          </w:tcPr>
          <w:p w:rsidR="008C7C83" w:rsidRPr="00484FD6" w:rsidRDefault="003F797A" w:rsidP="00531C71">
            <w:pPr>
              <w:jc w:val="center"/>
              <w:rPr>
                <w:rFonts w:ascii="Arial" w:hAnsi="Arial" w:cs="Arial"/>
              </w:rPr>
            </w:pPr>
            <w:r>
              <w:rPr>
                <w:rFonts w:ascii="Arial" w:hAnsi="Arial" w:cs="Arial"/>
              </w:rPr>
              <w:t>24</w:t>
            </w:r>
            <w:r w:rsidR="008C7C83">
              <w:rPr>
                <w:rFonts w:ascii="Arial" w:hAnsi="Arial" w:cs="Arial"/>
              </w:rPr>
              <w:t xml:space="preserve"> May 19</w:t>
            </w:r>
          </w:p>
        </w:tc>
        <w:tc>
          <w:tcPr>
            <w:tcW w:w="2661" w:type="pct"/>
            <w:shd w:val="clear" w:color="auto" w:fill="FFFFFF" w:themeFill="background1"/>
            <w:vAlign w:val="center"/>
          </w:tcPr>
          <w:p w:rsidR="008C7C83" w:rsidRDefault="008C7C83" w:rsidP="00531C71">
            <w:pPr>
              <w:rPr>
                <w:rFonts w:ascii="Arial" w:hAnsi="Arial" w:cs="Arial"/>
              </w:rPr>
            </w:pPr>
            <w:r>
              <w:rPr>
                <w:rFonts w:ascii="Arial" w:hAnsi="Arial" w:cs="Arial"/>
              </w:rPr>
              <w:t>AGM</w:t>
            </w:r>
          </w:p>
        </w:tc>
        <w:tc>
          <w:tcPr>
            <w:tcW w:w="1636" w:type="pct"/>
            <w:gridSpan w:val="3"/>
            <w:shd w:val="clear" w:color="auto" w:fill="FFFFFF" w:themeFill="background1"/>
            <w:vAlign w:val="center"/>
          </w:tcPr>
          <w:p w:rsidR="008C7C83" w:rsidRDefault="008C7C83" w:rsidP="00531C71">
            <w:pPr>
              <w:jc w:val="center"/>
              <w:rPr>
                <w:rFonts w:ascii="Arial" w:hAnsi="Arial" w:cs="Arial"/>
              </w:rPr>
            </w:pPr>
            <w:r>
              <w:rPr>
                <w:rFonts w:ascii="Arial" w:hAnsi="Arial" w:cs="Arial"/>
              </w:rPr>
              <w:t>Chairman</w:t>
            </w:r>
          </w:p>
        </w:tc>
      </w:tr>
    </w:tbl>
    <w:p w:rsidR="00DF13FE" w:rsidRDefault="00DF13FE" w:rsidP="00DF13FE">
      <w:pPr>
        <w:rPr>
          <w:rFonts w:ascii="Arial" w:hAnsi="Arial" w:cs="Arial"/>
          <w:sz w:val="24"/>
          <w:szCs w:val="24"/>
        </w:rPr>
      </w:pPr>
    </w:p>
    <w:tbl>
      <w:tblPr>
        <w:tblStyle w:val="TableGrid"/>
        <w:tblW w:w="0" w:type="auto"/>
        <w:tblLook w:val="04A0" w:firstRow="1" w:lastRow="0" w:firstColumn="1" w:lastColumn="0" w:noHBand="0" w:noVBand="1"/>
      </w:tblPr>
      <w:tblGrid>
        <w:gridCol w:w="1951"/>
        <w:gridCol w:w="7903"/>
      </w:tblGrid>
      <w:tr w:rsidR="00DF13FE" w:rsidTr="00531C71">
        <w:tc>
          <w:tcPr>
            <w:tcW w:w="1951" w:type="dxa"/>
            <w:shd w:val="clear" w:color="auto" w:fill="92D050"/>
          </w:tcPr>
          <w:p w:rsidR="00DF13FE" w:rsidRDefault="00DF13FE" w:rsidP="00531C71">
            <w:pPr>
              <w:rPr>
                <w:rFonts w:ascii="Arial" w:hAnsi="Arial" w:cs="Arial"/>
                <w:sz w:val="24"/>
                <w:szCs w:val="24"/>
              </w:rPr>
            </w:pPr>
          </w:p>
        </w:tc>
        <w:tc>
          <w:tcPr>
            <w:tcW w:w="7903" w:type="dxa"/>
          </w:tcPr>
          <w:p w:rsidR="00DF13FE" w:rsidRDefault="00DF13FE" w:rsidP="00531C71">
            <w:pPr>
              <w:rPr>
                <w:rFonts w:ascii="Arial" w:hAnsi="Arial" w:cs="Arial"/>
                <w:sz w:val="24"/>
                <w:szCs w:val="24"/>
              </w:rPr>
            </w:pPr>
            <w:r>
              <w:rPr>
                <w:rFonts w:ascii="Arial" w:hAnsi="Arial" w:cs="Arial"/>
                <w:sz w:val="24"/>
                <w:szCs w:val="24"/>
              </w:rPr>
              <w:t>Guest speaker</w:t>
            </w:r>
          </w:p>
        </w:tc>
      </w:tr>
      <w:tr w:rsidR="00DF13FE" w:rsidTr="00531C71">
        <w:tc>
          <w:tcPr>
            <w:tcW w:w="1951" w:type="dxa"/>
            <w:shd w:val="clear" w:color="auto" w:fill="00B0F0"/>
          </w:tcPr>
          <w:p w:rsidR="00DF13FE" w:rsidRDefault="00DF13FE" w:rsidP="00531C71">
            <w:pPr>
              <w:rPr>
                <w:rFonts w:ascii="Arial" w:hAnsi="Arial" w:cs="Arial"/>
                <w:sz w:val="24"/>
                <w:szCs w:val="24"/>
              </w:rPr>
            </w:pPr>
          </w:p>
        </w:tc>
        <w:tc>
          <w:tcPr>
            <w:tcW w:w="7903" w:type="dxa"/>
          </w:tcPr>
          <w:p w:rsidR="00DF13FE" w:rsidRDefault="00E6435F" w:rsidP="00E6435F">
            <w:pPr>
              <w:rPr>
                <w:rFonts w:ascii="Arial" w:hAnsi="Arial" w:cs="Arial"/>
                <w:sz w:val="24"/>
                <w:szCs w:val="24"/>
              </w:rPr>
            </w:pPr>
            <w:r>
              <w:rPr>
                <w:rFonts w:ascii="Arial" w:hAnsi="Arial" w:cs="Arial"/>
                <w:sz w:val="24"/>
                <w:szCs w:val="24"/>
              </w:rPr>
              <w:t>Internal</w:t>
            </w:r>
            <w:r w:rsidR="00DF13FE">
              <w:rPr>
                <w:rFonts w:ascii="Arial" w:hAnsi="Arial" w:cs="Arial"/>
                <w:sz w:val="24"/>
                <w:szCs w:val="24"/>
              </w:rPr>
              <w:t xml:space="preserve"> </w:t>
            </w:r>
            <w:r>
              <w:rPr>
                <w:rFonts w:ascii="Arial" w:hAnsi="Arial" w:cs="Arial"/>
                <w:sz w:val="24"/>
                <w:szCs w:val="24"/>
              </w:rPr>
              <w:t xml:space="preserve">Monmouth Photographic Club </w:t>
            </w:r>
            <w:r w:rsidR="00DF13FE">
              <w:rPr>
                <w:rFonts w:ascii="Arial" w:hAnsi="Arial" w:cs="Arial"/>
                <w:sz w:val="24"/>
                <w:szCs w:val="24"/>
              </w:rPr>
              <w:t>speaker</w:t>
            </w:r>
          </w:p>
        </w:tc>
      </w:tr>
      <w:tr w:rsidR="00DF13FE" w:rsidTr="00531C71">
        <w:tc>
          <w:tcPr>
            <w:tcW w:w="1951" w:type="dxa"/>
            <w:shd w:val="clear" w:color="auto" w:fill="FFFF00"/>
          </w:tcPr>
          <w:p w:rsidR="00DF13FE" w:rsidRDefault="00DF13FE" w:rsidP="00531C71">
            <w:pPr>
              <w:rPr>
                <w:rFonts w:ascii="Arial" w:hAnsi="Arial" w:cs="Arial"/>
                <w:sz w:val="24"/>
                <w:szCs w:val="24"/>
              </w:rPr>
            </w:pPr>
          </w:p>
        </w:tc>
        <w:tc>
          <w:tcPr>
            <w:tcW w:w="7903" w:type="dxa"/>
          </w:tcPr>
          <w:p w:rsidR="00DF13FE" w:rsidRDefault="00DF13FE" w:rsidP="00531C71">
            <w:pPr>
              <w:rPr>
                <w:rFonts w:ascii="Arial" w:hAnsi="Arial" w:cs="Arial"/>
                <w:sz w:val="24"/>
                <w:szCs w:val="24"/>
              </w:rPr>
            </w:pPr>
            <w:r>
              <w:rPr>
                <w:rFonts w:ascii="Arial" w:hAnsi="Arial" w:cs="Arial"/>
                <w:sz w:val="24"/>
                <w:szCs w:val="24"/>
              </w:rPr>
              <w:t>Competition</w:t>
            </w:r>
          </w:p>
        </w:tc>
      </w:tr>
      <w:tr w:rsidR="00DF13FE" w:rsidTr="00531C71">
        <w:tc>
          <w:tcPr>
            <w:tcW w:w="1951" w:type="dxa"/>
            <w:shd w:val="clear" w:color="auto" w:fill="FF0000"/>
          </w:tcPr>
          <w:p w:rsidR="00DF13FE" w:rsidRDefault="00DF13FE" w:rsidP="00531C71">
            <w:pPr>
              <w:rPr>
                <w:rFonts w:ascii="Arial" w:hAnsi="Arial" w:cs="Arial"/>
                <w:sz w:val="24"/>
                <w:szCs w:val="24"/>
              </w:rPr>
            </w:pPr>
          </w:p>
        </w:tc>
        <w:tc>
          <w:tcPr>
            <w:tcW w:w="7903" w:type="dxa"/>
          </w:tcPr>
          <w:p w:rsidR="00DF13FE" w:rsidRDefault="00DF13FE" w:rsidP="00531C71">
            <w:pPr>
              <w:rPr>
                <w:rFonts w:ascii="Arial" w:hAnsi="Arial" w:cs="Arial"/>
                <w:sz w:val="24"/>
                <w:szCs w:val="24"/>
              </w:rPr>
            </w:pPr>
            <w:r>
              <w:rPr>
                <w:rFonts w:ascii="Arial" w:hAnsi="Arial" w:cs="Arial"/>
                <w:sz w:val="24"/>
                <w:szCs w:val="24"/>
              </w:rPr>
              <w:t>Competition submission date</w:t>
            </w:r>
          </w:p>
        </w:tc>
      </w:tr>
    </w:tbl>
    <w:p w:rsidR="00DF13FE" w:rsidRDefault="00DF13FE" w:rsidP="00DF13FE">
      <w:pPr>
        <w:rPr>
          <w:rFonts w:ascii="Arial" w:hAnsi="Arial" w:cs="Arial"/>
          <w:b/>
          <w:sz w:val="24"/>
          <w:szCs w:val="24"/>
          <w:u w:val="single"/>
        </w:rPr>
      </w:pPr>
    </w:p>
    <w:p w:rsidR="00DF13FE" w:rsidRDefault="00DF13FE" w:rsidP="00DF13FE">
      <w:pPr>
        <w:rPr>
          <w:rFonts w:ascii="Arial" w:hAnsi="Arial" w:cs="Arial"/>
          <w:b/>
          <w:sz w:val="24"/>
          <w:szCs w:val="24"/>
          <w:u w:val="single"/>
        </w:rPr>
      </w:pPr>
      <w:r>
        <w:rPr>
          <w:rFonts w:ascii="Arial" w:hAnsi="Arial" w:cs="Arial"/>
          <w:b/>
          <w:sz w:val="24"/>
          <w:szCs w:val="24"/>
          <w:u w:val="single"/>
        </w:rPr>
        <w:t>Notes:</w:t>
      </w:r>
    </w:p>
    <w:p w:rsidR="00DF13FE" w:rsidRPr="00D70F8A" w:rsidRDefault="00DF13FE" w:rsidP="00D70F8A">
      <w:pPr>
        <w:rPr>
          <w:rFonts w:ascii="Arial" w:hAnsi="Arial" w:cs="Arial"/>
          <w:sz w:val="24"/>
          <w:szCs w:val="24"/>
        </w:rPr>
      </w:pPr>
    </w:p>
    <w:p w:rsidR="000B793F" w:rsidRPr="004A5227" w:rsidRDefault="00DF13FE" w:rsidP="000B793F">
      <w:pPr>
        <w:pStyle w:val="ListParagraph"/>
        <w:numPr>
          <w:ilvl w:val="0"/>
          <w:numId w:val="1"/>
        </w:numPr>
        <w:ind w:left="567" w:hanging="567"/>
        <w:rPr>
          <w:rFonts w:ascii="Arial" w:hAnsi="Arial" w:cs="Arial"/>
        </w:rPr>
      </w:pPr>
      <w:r w:rsidRPr="004A5227">
        <w:rPr>
          <w:rFonts w:ascii="Arial" w:hAnsi="Arial" w:cs="Arial"/>
        </w:rPr>
        <w:t xml:space="preserve">The Monmouth Town Tour </w:t>
      </w:r>
      <w:r w:rsidR="00D70F8A" w:rsidRPr="004A5227">
        <w:rPr>
          <w:rFonts w:ascii="Arial" w:hAnsi="Arial" w:cs="Arial"/>
        </w:rPr>
        <w:t xml:space="preserve">categories will be released </w:t>
      </w:r>
      <w:r w:rsidR="000B793F" w:rsidRPr="004A5227">
        <w:rPr>
          <w:rFonts w:ascii="Arial" w:hAnsi="Arial" w:cs="Arial"/>
        </w:rPr>
        <w:t>07 Sep 18</w:t>
      </w:r>
      <w:r w:rsidR="00D70F8A" w:rsidRPr="004A5227">
        <w:rPr>
          <w:rFonts w:ascii="Arial" w:hAnsi="Arial" w:cs="Arial"/>
        </w:rPr>
        <w:t xml:space="preserve">. Members are to bring their images on a USB Memory stick to the club on </w:t>
      </w:r>
      <w:r w:rsidR="000B793F" w:rsidRPr="004A5227">
        <w:rPr>
          <w:rFonts w:ascii="Arial" w:hAnsi="Arial" w:cs="Arial"/>
        </w:rPr>
        <w:t>21 Sep 18</w:t>
      </w:r>
      <w:r w:rsidR="00D70F8A" w:rsidRPr="004A5227">
        <w:rPr>
          <w:rFonts w:ascii="Arial" w:hAnsi="Arial" w:cs="Arial"/>
        </w:rPr>
        <w:t xml:space="preserve"> to present them</w:t>
      </w:r>
      <w:r w:rsidRPr="004A5227">
        <w:rPr>
          <w:rFonts w:ascii="Arial" w:hAnsi="Arial" w:cs="Arial"/>
        </w:rPr>
        <w:t>.</w:t>
      </w:r>
      <w:r w:rsidR="00D70F8A" w:rsidRPr="004A5227">
        <w:rPr>
          <w:rFonts w:ascii="Arial" w:hAnsi="Arial" w:cs="Arial"/>
        </w:rPr>
        <w:t xml:space="preserve"> There will be five categories and each person is to submit one image </w:t>
      </w:r>
      <w:r w:rsidR="000B793F" w:rsidRPr="004A5227">
        <w:rPr>
          <w:rFonts w:ascii="Arial" w:hAnsi="Arial" w:cs="Arial"/>
        </w:rPr>
        <w:t xml:space="preserve">only </w:t>
      </w:r>
      <w:r w:rsidR="00D70F8A" w:rsidRPr="004A5227">
        <w:rPr>
          <w:rFonts w:ascii="Arial" w:hAnsi="Arial" w:cs="Arial"/>
        </w:rPr>
        <w:t>per category.</w:t>
      </w:r>
    </w:p>
    <w:p w:rsidR="004A5227" w:rsidRPr="004A5227" w:rsidRDefault="004A5227" w:rsidP="004A5227">
      <w:pPr>
        <w:pStyle w:val="ListParagraph"/>
        <w:ind w:left="567"/>
        <w:rPr>
          <w:rFonts w:ascii="Arial" w:hAnsi="Arial" w:cs="Arial"/>
        </w:rPr>
      </w:pPr>
    </w:p>
    <w:p w:rsidR="00976E5F" w:rsidRPr="004A5227" w:rsidRDefault="000B793F" w:rsidP="00165DB2">
      <w:pPr>
        <w:pStyle w:val="ListParagraph"/>
        <w:numPr>
          <w:ilvl w:val="0"/>
          <w:numId w:val="1"/>
        </w:numPr>
        <w:ind w:left="567" w:hanging="567"/>
      </w:pPr>
      <w:r w:rsidRPr="004A5227">
        <w:rPr>
          <w:rFonts w:ascii="Arial" w:hAnsi="Arial" w:cs="Arial"/>
        </w:rPr>
        <w:t>The “Seasons” competition is a stand-alone internal competition that will be judged on the night by club members. Each entrant is to provide four images that represent each of the seasons (four images in total). Images are to be submitted to Keith Sharples on 05 Apr 19 on a USB memory device. Keith will provide full details closer to the time</w:t>
      </w:r>
      <w:r w:rsidR="007E6EEE" w:rsidRPr="004A5227">
        <w:rPr>
          <w:rFonts w:ascii="Arial" w:hAnsi="Arial" w:cs="Arial"/>
        </w:rPr>
        <w:t>….but start planning now!</w:t>
      </w:r>
    </w:p>
    <w:sectPr w:rsidR="00976E5F" w:rsidRPr="004A5227" w:rsidSect="00F6215A">
      <w:footerReference w:type="default" r:id="rId8"/>
      <w:pgSz w:w="11906" w:h="16838"/>
      <w:pgMar w:top="567" w:right="1134" w:bottom="17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9C" w:rsidRDefault="00E8569C">
      <w:r>
        <w:separator/>
      </w:r>
    </w:p>
  </w:endnote>
  <w:endnote w:type="continuationSeparator" w:id="0">
    <w:p w:rsidR="00E8569C" w:rsidRDefault="00E8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A9" w:rsidRDefault="00E8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9C" w:rsidRDefault="00E8569C">
      <w:r>
        <w:separator/>
      </w:r>
    </w:p>
  </w:footnote>
  <w:footnote w:type="continuationSeparator" w:id="0">
    <w:p w:rsidR="00E8569C" w:rsidRDefault="00E85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3D9"/>
    <w:multiLevelType w:val="hybridMultilevel"/>
    <w:tmpl w:val="5E8A6E9E"/>
    <w:lvl w:ilvl="0" w:tplc="324A87F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D6527C"/>
    <w:multiLevelType w:val="hybridMultilevel"/>
    <w:tmpl w:val="62829B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4D0879"/>
    <w:multiLevelType w:val="hybridMultilevel"/>
    <w:tmpl w:val="5D8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542D1E"/>
    <w:multiLevelType w:val="hybridMultilevel"/>
    <w:tmpl w:val="3E7A20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FE"/>
    <w:rsid w:val="000B793F"/>
    <w:rsid w:val="00123CB8"/>
    <w:rsid w:val="00165DB2"/>
    <w:rsid w:val="001A18DA"/>
    <w:rsid w:val="00237BE3"/>
    <w:rsid w:val="00327895"/>
    <w:rsid w:val="003326AD"/>
    <w:rsid w:val="003353E2"/>
    <w:rsid w:val="003526D1"/>
    <w:rsid w:val="0037318E"/>
    <w:rsid w:val="003B72DD"/>
    <w:rsid w:val="003F797A"/>
    <w:rsid w:val="00467AC1"/>
    <w:rsid w:val="00484FD6"/>
    <w:rsid w:val="004A5227"/>
    <w:rsid w:val="00533F76"/>
    <w:rsid w:val="00572550"/>
    <w:rsid w:val="0065332C"/>
    <w:rsid w:val="006835AD"/>
    <w:rsid w:val="00771CCC"/>
    <w:rsid w:val="007E6EEE"/>
    <w:rsid w:val="00884E43"/>
    <w:rsid w:val="008C7C83"/>
    <w:rsid w:val="00932657"/>
    <w:rsid w:val="00935D93"/>
    <w:rsid w:val="00940154"/>
    <w:rsid w:val="00954E2F"/>
    <w:rsid w:val="00967633"/>
    <w:rsid w:val="00976E5F"/>
    <w:rsid w:val="00A25E35"/>
    <w:rsid w:val="00B735C1"/>
    <w:rsid w:val="00BB6A67"/>
    <w:rsid w:val="00C6565F"/>
    <w:rsid w:val="00C74991"/>
    <w:rsid w:val="00D70F8A"/>
    <w:rsid w:val="00D74397"/>
    <w:rsid w:val="00DD7E9D"/>
    <w:rsid w:val="00DF13FE"/>
    <w:rsid w:val="00E6435F"/>
    <w:rsid w:val="00E84A60"/>
    <w:rsid w:val="00E8569C"/>
    <w:rsid w:val="00F5536D"/>
    <w:rsid w:val="00FB2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3FE"/>
    <w:pPr>
      <w:ind w:left="720"/>
      <w:contextualSpacing/>
    </w:pPr>
  </w:style>
  <w:style w:type="paragraph" w:styleId="Footer">
    <w:name w:val="footer"/>
    <w:basedOn w:val="Normal"/>
    <w:link w:val="FooterChar"/>
    <w:uiPriority w:val="99"/>
    <w:unhideWhenUsed/>
    <w:rsid w:val="00DF13FE"/>
    <w:pPr>
      <w:tabs>
        <w:tab w:val="center" w:pos="4513"/>
        <w:tab w:val="right" w:pos="9026"/>
      </w:tabs>
    </w:pPr>
  </w:style>
  <w:style w:type="character" w:customStyle="1" w:styleId="FooterChar">
    <w:name w:val="Footer Char"/>
    <w:basedOn w:val="DefaultParagraphFont"/>
    <w:link w:val="Footer"/>
    <w:uiPriority w:val="99"/>
    <w:rsid w:val="00DF1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3FE"/>
    <w:pPr>
      <w:ind w:left="720"/>
      <w:contextualSpacing/>
    </w:pPr>
  </w:style>
  <w:style w:type="paragraph" w:styleId="Footer">
    <w:name w:val="footer"/>
    <w:basedOn w:val="Normal"/>
    <w:link w:val="FooterChar"/>
    <w:uiPriority w:val="99"/>
    <w:unhideWhenUsed/>
    <w:rsid w:val="00DF13FE"/>
    <w:pPr>
      <w:tabs>
        <w:tab w:val="center" w:pos="4513"/>
        <w:tab w:val="right" w:pos="9026"/>
      </w:tabs>
    </w:pPr>
  </w:style>
  <w:style w:type="character" w:customStyle="1" w:styleId="FooterChar">
    <w:name w:val="Footer Char"/>
    <w:basedOn w:val="DefaultParagraphFont"/>
    <w:link w:val="Footer"/>
    <w:uiPriority w:val="99"/>
    <w:rsid w:val="00DF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dc:creator>
  <cp:keywords/>
  <dc:description/>
  <cp:lastModifiedBy>Iain</cp:lastModifiedBy>
  <cp:revision>30</cp:revision>
  <cp:lastPrinted>2019-01-27T11:44:00Z</cp:lastPrinted>
  <dcterms:created xsi:type="dcterms:W3CDTF">2018-05-06T08:02:00Z</dcterms:created>
  <dcterms:modified xsi:type="dcterms:W3CDTF">2019-02-18T16:12:00Z</dcterms:modified>
</cp:coreProperties>
</file>